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BF" w:rsidRDefault="008C53BF" w:rsidP="00B76CF4">
      <w:pPr>
        <w:pStyle w:val="ConsPlusTitle"/>
        <w:widowControl/>
        <w:ind w:left="5103"/>
        <w:rPr>
          <w:rFonts w:ascii="Times New Roman" w:hAnsi="Times New Roman"/>
          <w:b w:val="0"/>
          <w:sz w:val="28"/>
          <w:szCs w:val="28"/>
        </w:rPr>
      </w:pPr>
    </w:p>
    <w:tbl>
      <w:tblPr>
        <w:tblW w:w="0" w:type="auto"/>
        <w:tblInd w:w="40" w:type="dxa"/>
        <w:tblLayout w:type="fixed"/>
        <w:tblCellMar>
          <w:left w:w="40" w:type="dxa"/>
          <w:right w:w="40" w:type="dxa"/>
        </w:tblCellMar>
        <w:tblLook w:val="0000"/>
      </w:tblPr>
      <w:tblGrid>
        <w:gridCol w:w="4140"/>
        <w:gridCol w:w="5580"/>
      </w:tblGrid>
      <w:tr w:rsidR="008C53BF" w:rsidTr="00300332">
        <w:trPr>
          <w:trHeight w:val="1259"/>
        </w:trPr>
        <w:tc>
          <w:tcPr>
            <w:tcW w:w="9720" w:type="dxa"/>
            <w:gridSpan w:val="2"/>
          </w:tcPr>
          <w:tbl>
            <w:tblPr>
              <w:tblW w:w="0" w:type="auto"/>
              <w:tblInd w:w="40" w:type="dxa"/>
              <w:tblLayout w:type="fixed"/>
              <w:tblCellMar>
                <w:left w:w="40" w:type="dxa"/>
                <w:right w:w="40" w:type="dxa"/>
              </w:tblCellMar>
              <w:tblLook w:val="0000"/>
            </w:tblPr>
            <w:tblGrid>
              <w:gridCol w:w="567"/>
              <w:gridCol w:w="2410"/>
              <w:gridCol w:w="3827"/>
              <w:gridCol w:w="1985"/>
              <w:gridCol w:w="931"/>
            </w:tblGrid>
            <w:tr w:rsidR="008C53BF" w:rsidTr="00300332">
              <w:trPr>
                <w:trHeight w:val="1259"/>
              </w:trPr>
              <w:tc>
                <w:tcPr>
                  <w:tcW w:w="9720" w:type="dxa"/>
                  <w:gridSpan w:val="5"/>
                  <w:tcBorders>
                    <w:top w:val="nil"/>
                    <w:left w:val="nil"/>
                    <w:bottom w:val="nil"/>
                    <w:right w:val="nil"/>
                  </w:tcBorders>
                </w:tcPr>
                <w:p w:rsidR="008C53BF" w:rsidRDefault="008C53BF" w:rsidP="00300332">
                  <w:pPr>
                    <w:pStyle w:val="Title"/>
                    <w:rPr>
                      <w:sz w:val="6"/>
                    </w:rPr>
                  </w:pPr>
                </w:p>
                <w:p w:rsidR="008C53BF" w:rsidRDefault="008C53BF" w:rsidP="00C46C09">
                  <w:pPr>
                    <w:jc w:val="center"/>
                    <w:rPr>
                      <w:sz w:val="28"/>
                      <w:szCs w:val="28"/>
                    </w:rPr>
                  </w:pPr>
                  <w:r>
                    <w:rPr>
                      <w:sz w:val="28"/>
                      <w:szCs w:val="28"/>
                    </w:rPr>
                    <w:t>Российская Федерация</w:t>
                  </w:r>
                </w:p>
                <w:p w:rsidR="008C53BF" w:rsidRDefault="008C53BF" w:rsidP="00C46C09">
                  <w:pPr>
                    <w:jc w:val="center"/>
                    <w:rPr>
                      <w:sz w:val="28"/>
                      <w:szCs w:val="28"/>
                    </w:rPr>
                  </w:pPr>
                  <w:r>
                    <w:rPr>
                      <w:sz w:val="28"/>
                      <w:szCs w:val="28"/>
                    </w:rPr>
                    <w:t xml:space="preserve">ФИНАНСОВО – ЭКОНОМИЧЕСКОЕ УПРАВЛЕНИЕ </w:t>
                  </w:r>
                </w:p>
                <w:p w:rsidR="008C53BF" w:rsidRDefault="008C53BF" w:rsidP="00C46C09">
                  <w:pPr>
                    <w:jc w:val="center"/>
                    <w:rPr>
                      <w:sz w:val="28"/>
                      <w:szCs w:val="28"/>
                    </w:rPr>
                  </w:pPr>
                  <w:r>
                    <w:rPr>
                      <w:sz w:val="28"/>
                      <w:szCs w:val="28"/>
                    </w:rPr>
                    <w:t>АДМИНИСТРАЦИИ МИХАЙЛОВСКОГО РАЙОНА</w:t>
                  </w:r>
                </w:p>
                <w:p w:rsidR="008C53BF" w:rsidRDefault="008C53BF" w:rsidP="00C46C09">
                  <w:pPr>
                    <w:jc w:val="center"/>
                    <w:rPr>
                      <w:sz w:val="28"/>
                      <w:szCs w:val="28"/>
                    </w:rPr>
                  </w:pPr>
                </w:p>
                <w:p w:rsidR="008C53BF" w:rsidRDefault="008C53BF" w:rsidP="00C46C09">
                  <w:pPr>
                    <w:jc w:val="center"/>
                    <w:rPr>
                      <w:b/>
                      <w:sz w:val="28"/>
                      <w:szCs w:val="28"/>
                    </w:rPr>
                  </w:pPr>
                  <w:r>
                    <w:rPr>
                      <w:b/>
                      <w:sz w:val="28"/>
                      <w:szCs w:val="28"/>
                    </w:rPr>
                    <w:t>ПРИКАЗ</w:t>
                  </w:r>
                </w:p>
                <w:p w:rsidR="008C53BF" w:rsidRDefault="008C53BF" w:rsidP="00596A87">
                  <w:pPr>
                    <w:spacing w:line="254" w:lineRule="auto"/>
                    <w:rPr>
                      <w:b/>
                      <w:snapToGrid w:val="0"/>
                      <w:sz w:val="10"/>
                    </w:rPr>
                  </w:pPr>
                </w:p>
                <w:p w:rsidR="008C53BF" w:rsidRDefault="008C53BF" w:rsidP="00300332">
                  <w:pPr>
                    <w:spacing w:line="254" w:lineRule="auto"/>
                    <w:jc w:val="center"/>
                    <w:rPr>
                      <w:b/>
                      <w:snapToGrid w:val="0"/>
                      <w:sz w:val="10"/>
                    </w:rPr>
                  </w:pPr>
                </w:p>
              </w:tc>
            </w:tr>
            <w:tr w:rsidR="008C53BF" w:rsidTr="00300332">
              <w:trPr>
                <w:trHeight w:val="314"/>
              </w:trPr>
              <w:tc>
                <w:tcPr>
                  <w:tcW w:w="567" w:type="dxa"/>
                  <w:tcBorders>
                    <w:top w:val="nil"/>
                    <w:left w:val="nil"/>
                    <w:bottom w:val="nil"/>
                    <w:right w:val="nil"/>
                  </w:tcBorders>
                  <w:vAlign w:val="bottom"/>
                </w:tcPr>
                <w:p w:rsidR="008C53BF" w:rsidRDefault="008C53BF" w:rsidP="00300332">
                  <w:pPr>
                    <w:pStyle w:val="Title"/>
                    <w:tabs>
                      <w:tab w:val="left" w:pos="102"/>
                      <w:tab w:val="left" w:pos="487"/>
                    </w:tabs>
                    <w:ind w:left="527" w:right="196"/>
                  </w:pPr>
                </w:p>
              </w:tc>
              <w:tc>
                <w:tcPr>
                  <w:tcW w:w="2410" w:type="dxa"/>
                  <w:tcBorders>
                    <w:bottom w:val="single" w:sz="4" w:space="0" w:color="auto"/>
                  </w:tcBorders>
                  <w:vAlign w:val="bottom"/>
                </w:tcPr>
                <w:p w:rsidR="008C53BF" w:rsidRDefault="008C53BF" w:rsidP="00300332">
                  <w:pPr>
                    <w:pStyle w:val="Title"/>
                    <w:ind w:right="196"/>
                    <w:jc w:val="left"/>
                    <w:rPr>
                      <w:b w:val="0"/>
                      <w:bCs/>
                    </w:rPr>
                  </w:pPr>
                  <w:r>
                    <w:rPr>
                      <w:b w:val="0"/>
                      <w:bCs/>
                    </w:rPr>
                    <w:t>20.05.2014</w:t>
                  </w:r>
                </w:p>
              </w:tc>
              <w:tc>
                <w:tcPr>
                  <w:tcW w:w="3827" w:type="dxa"/>
                  <w:tcBorders>
                    <w:top w:val="nil"/>
                    <w:left w:val="nil"/>
                    <w:bottom w:val="nil"/>
                    <w:right w:val="nil"/>
                  </w:tcBorders>
                  <w:vAlign w:val="bottom"/>
                </w:tcPr>
                <w:p w:rsidR="008C53BF" w:rsidRDefault="008C53BF" w:rsidP="00300332">
                  <w:pPr>
                    <w:pStyle w:val="Title"/>
                    <w:ind w:right="102"/>
                    <w:jc w:val="right"/>
                    <w:rPr>
                      <w:b w:val="0"/>
                    </w:rPr>
                  </w:pPr>
                  <w:r>
                    <w:rPr>
                      <w:b w:val="0"/>
                    </w:rPr>
                    <w:t>№</w:t>
                  </w:r>
                </w:p>
              </w:tc>
              <w:tc>
                <w:tcPr>
                  <w:tcW w:w="1985" w:type="dxa"/>
                  <w:tcBorders>
                    <w:bottom w:val="single" w:sz="4" w:space="0" w:color="auto"/>
                  </w:tcBorders>
                  <w:vAlign w:val="bottom"/>
                </w:tcPr>
                <w:p w:rsidR="008C53BF" w:rsidRDefault="008C53BF" w:rsidP="00300332">
                  <w:pPr>
                    <w:pStyle w:val="Title"/>
                    <w:rPr>
                      <w:b w:val="0"/>
                    </w:rPr>
                  </w:pPr>
                  <w:r>
                    <w:rPr>
                      <w:b w:val="0"/>
                    </w:rPr>
                    <w:t>34</w:t>
                  </w:r>
                </w:p>
              </w:tc>
              <w:tc>
                <w:tcPr>
                  <w:tcW w:w="931" w:type="dxa"/>
                  <w:tcBorders>
                    <w:top w:val="nil"/>
                    <w:left w:val="nil"/>
                    <w:bottom w:val="nil"/>
                    <w:right w:val="nil"/>
                  </w:tcBorders>
                  <w:vAlign w:val="bottom"/>
                </w:tcPr>
                <w:p w:rsidR="008C53BF" w:rsidRDefault="008C53BF" w:rsidP="00300332">
                  <w:pPr>
                    <w:pStyle w:val="Title"/>
                    <w:rPr>
                      <w:b w:val="0"/>
                    </w:rPr>
                  </w:pPr>
                </w:p>
              </w:tc>
            </w:tr>
          </w:tbl>
          <w:p w:rsidR="008C53BF" w:rsidRDefault="008C53BF" w:rsidP="00300332"/>
        </w:tc>
      </w:tr>
      <w:tr w:rsidR="008C53BF" w:rsidTr="00300332">
        <w:trPr>
          <w:trHeight w:val="423"/>
        </w:trPr>
        <w:tc>
          <w:tcPr>
            <w:tcW w:w="9720" w:type="dxa"/>
            <w:gridSpan w:val="2"/>
            <w:vAlign w:val="center"/>
          </w:tcPr>
          <w:p w:rsidR="008C53BF" w:rsidRDefault="008C53BF" w:rsidP="00300332">
            <w:pPr>
              <w:pStyle w:val="Title"/>
              <w:rPr>
                <w:b w:val="0"/>
                <w:bCs/>
              </w:rPr>
            </w:pPr>
            <w:r>
              <w:rPr>
                <w:b w:val="0"/>
                <w:bCs/>
                <w:sz w:val="24"/>
                <w:szCs w:val="24"/>
              </w:rPr>
              <w:t>с. Поярково</w:t>
            </w:r>
          </w:p>
        </w:tc>
      </w:tr>
      <w:tr w:rsidR="008C53BF" w:rsidTr="00300332">
        <w:trPr>
          <w:trHeight w:val="423"/>
        </w:trPr>
        <w:tc>
          <w:tcPr>
            <w:tcW w:w="4140" w:type="dxa"/>
            <w:vAlign w:val="center"/>
          </w:tcPr>
          <w:p w:rsidR="008C53BF" w:rsidRDefault="008C53BF" w:rsidP="00300332">
            <w:pPr>
              <w:pStyle w:val="Title"/>
              <w:jc w:val="left"/>
              <w:rPr>
                <w:b w:val="0"/>
                <w:bCs/>
              </w:rPr>
            </w:pPr>
          </w:p>
        </w:tc>
        <w:tc>
          <w:tcPr>
            <w:tcW w:w="5580" w:type="dxa"/>
            <w:vAlign w:val="center"/>
          </w:tcPr>
          <w:p w:rsidR="008C53BF" w:rsidRDefault="008C53BF" w:rsidP="00300332">
            <w:pPr>
              <w:pStyle w:val="Title"/>
              <w:rPr>
                <w:b w:val="0"/>
                <w:bCs/>
                <w:sz w:val="24"/>
                <w:szCs w:val="24"/>
              </w:rPr>
            </w:pPr>
          </w:p>
        </w:tc>
      </w:tr>
    </w:tbl>
    <w:p w:rsidR="008C53BF" w:rsidRDefault="008C53BF" w:rsidP="00596A87">
      <w:pPr>
        <w:rPr>
          <w:sz w:val="28"/>
          <w:szCs w:val="28"/>
        </w:rPr>
      </w:pPr>
      <w:r w:rsidRPr="0041226D">
        <w:rPr>
          <w:sz w:val="28"/>
          <w:szCs w:val="28"/>
        </w:rPr>
        <w:t xml:space="preserve">Об утверждении Административного </w:t>
      </w:r>
    </w:p>
    <w:p w:rsidR="008C53BF" w:rsidRDefault="008C53BF" w:rsidP="00596A87">
      <w:pPr>
        <w:rPr>
          <w:sz w:val="28"/>
          <w:szCs w:val="28"/>
        </w:rPr>
      </w:pPr>
      <w:r w:rsidRPr="0041226D">
        <w:rPr>
          <w:sz w:val="28"/>
          <w:szCs w:val="28"/>
        </w:rPr>
        <w:t xml:space="preserve">регламента по исполнению </w:t>
      </w:r>
    </w:p>
    <w:p w:rsidR="008C53BF" w:rsidRDefault="008C53BF" w:rsidP="00596A87">
      <w:pPr>
        <w:rPr>
          <w:sz w:val="28"/>
          <w:szCs w:val="28"/>
        </w:rPr>
      </w:pPr>
      <w:r w:rsidRPr="0041226D">
        <w:rPr>
          <w:sz w:val="28"/>
          <w:szCs w:val="28"/>
        </w:rPr>
        <w:t xml:space="preserve">муниципальной  функции </w:t>
      </w:r>
      <w:r w:rsidRPr="00CC2E9E">
        <w:rPr>
          <w:sz w:val="28"/>
          <w:szCs w:val="28"/>
        </w:rPr>
        <w:t xml:space="preserve">по </w:t>
      </w:r>
    </w:p>
    <w:p w:rsidR="008C53BF" w:rsidRDefault="008C53BF" w:rsidP="00596A87">
      <w:pPr>
        <w:rPr>
          <w:sz w:val="28"/>
          <w:szCs w:val="28"/>
        </w:rPr>
      </w:pPr>
      <w:r>
        <w:rPr>
          <w:sz w:val="28"/>
          <w:szCs w:val="28"/>
        </w:rPr>
        <w:t>контролю в финансово-</w:t>
      </w:r>
    </w:p>
    <w:p w:rsidR="008C53BF" w:rsidRPr="0041226D" w:rsidRDefault="008C53BF" w:rsidP="00596A87">
      <w:pPr>
        <w:rPr>
          <w:sz w:val="28"/>
          <w:szCs w:val="28"/>
        </w:rPr>
      </w:pPr>
      <w:r>
        <w:rPr>
          <w:sz w:val="28"/>
          <w:szCs w:val="28"/>
        </w:rPr>
        <w:t>бюджетной сфере.</w:t>
      </w:r>
    </w:p>
    <w:p w:rsidR="008C53BF" w:rsidRDefault="008C53BF" w:rsidP="00596A87">
      <w:pPr>
        <w:pStyle w:val="BodyText"/>
        <w:tabs>
          <w:tab w:val="left" w:pos="4820"/>
        </w:tabs>
        <w:ind w:right="4819"/>
        <w:rPr>
          <w:sz w:val="26"/>
          <w:szCs w:val="26"/>
        </w:rPr>
      </w:pPr>
    </w:p>
    <w:p w:rsidR="008C53BF" w:rsidRDefault="008C53BF" w:rsidP="00596A87">
      <w:pPr>
        <w:ind w:firstLine="702"/>
        <w:jc w:val="both"/>
        <w:rPr>
          <w:sz w:val="28"/>
          <w:szCs w:val="28"/>
        </w:rPr>
      </w:pPr>
      <w:r>
        <w:rPr>
          <w:sz w:val="28"/>
          <w:szCs w:val="28"/>
        </w:rPr>
        <w:t xml:space="preserve">В соответствии с постановлениями главы Михайловского  района  от 01.10.2009 года № 761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от 19.05.2014 № 408 «Об утверждении порядка осуществления внутреннего муниципального финансового контроля в Михайловском районе» </w:t>
      </w:r>
    </w:p>
    <w:p w:rsidR="008C53BF" w:rsidRPr="006B41AD" w:rsidRDefault="008C53BF" w:rsidP="00596A87">
      <w:pPr>
        <w:jc w:val="both"/>
        <w:rPr>
          <w:b/>
          <w:bCs/>
          <w:sz w:val="28"/>
          <w:szCs w:val="28"/>
        </w:rPr>
      </w:pPr>
      <w:r w:rsidRPr="006B41AD">
        <w:rPr>
          <w:b/>
          <w:bCs/>
          <w:sz w:val="28"/>
          <w:szCs w:val="28"/>
        </w:rPr>
        <w:t xml:space="preserve">п р и к а з ы в а ю: </w:t>
      </w:r>
    </w:p>
    <w:p w:rsidR="008C53BF" w:rsidRPr="006B41AD" w:rsidRDefault="008C53BF" w:rsidP="00596A87">
      <w:pPr>
        <w:ind w:firstLine="702"/>
        <w:jc w:val="both"/>
        <w:rPr>
          <w:b/>
          <w:sz w:val="28"/>
          <w:szCs w:val="28"/>
        </w:rPr>
      </w:pPr>
    </w:p>
    <w:p w:rsidR="008C53BF" w:rsidRDefault="008C53BF" w:rsidP="00596A87">
      <w:pPr>
        <w:rPr>
          <w:sz w:val="28"/>
          <w:szCs w:val="28"/>
        </w:rPr>
      </w:pPr>
      <w:r w:rsidRPr="0009242D">
        <w:rPr>
          <w:sz w:val="28"/>
          <w:szCs w:val="28"/>
        </w:rPr>
        <w:t xml:space="preserve">        1. Утвердить прилагаемый административный регламент по исполнению муниципальной  функции </w:t>
      </w:r>
      <w:r w:rsidRPr="00CC2E9E">
        <w:rPr>
          <w:sz w:val="28"/>
          <w:szCs w:val="28"/>
        </w:rPr>
        <w:t xml:space="preserve">по </w:t>
      </w:r>
      <w:r>
        <w:rPr>
          <w:sz w:val="28"/>
          <w:szCs w:val="28"/>
        </w:rPr>
        <w:t>контролю в финансово-бюджетной сфере.</w:t>
      </w:r>
    </w:p>
    <w:p w:rsidR="008C53BF" w:rsidRPr="0041226D" w:rsidRDefault="008C53BF" w:rsidP="00596A87">
      <w:pPr>
        <w:jc w:val="both"/>
        <w:rPr>
          <w:sz w:val="28"/>
          <w:szCs w:val="28"/>
        </w:rPr>
      </w:pPr>
    </w:p>
    <w:p w:rsidR="008C53BF" w:rsidRPr="00620641" w:rsidRDefault="008C53BF" w:rsidP="00596A87">
      <w:pPr>
        <w:jc w:val="both"/>
        <w:rPr>
          <w:sz w:val="28"/>
          <w:szCs w:val="28"/>
        </w:rPr>
      </w:pPr>
      <w:r w:rsidRPr="00620641">
        <w:rPr>
          <w:sz w:val="28"/>
          <w:szCs w:val="28"/>
        </w:rPr>
        <w:t xml:space="preserve">       2.  Контроль за исполнением настоящего административного регламента возложить на </w:t>
      </w:r>
      <w:r>
        <w:rPr>
          <w:sz w:val="28"/>
          <w:szCs w:val="28"/>
        </w:rPr>
        <w:t xml:space="preserve">начальника отдела </w:t>
      </w:r>
      <w:r w:rsidRPr="00620641">
        <w:rPr>
          <w:sz w:val="28"/>
          <w:szCs w:val="28"/>
        </w:rPr>
        <w:t>бюджетного учета и отчетности Сумарокову Г.П.</w:t>
      </w:r>
    </w:p>
    <w:p w:rsidR="008C53BF" w:rsidRPr="00620641" w:rsidRDefault="008C53BF" w:rsidP="00596A87">
      <w:pPr>
        <w:pStyle w:val="ConsPlusNormal"/>
        <w:widowControl/>
        <w:ind w:firstLine="540"/>
        <w:jc w:val="both"/>
        <w:rPr>
          <w:rFonts w:ascii="Times New Roman" w:hAnsi="Times New Roman" w:cs="Times New Roman"/>
          <w:sz w:val="28"/>
          <w:szCs w:val="28"/>
        </w:rPr>
      </w:pPr>
    </w:p>
    <w:p w:rsidR="008C53BF" w:rsidRDefault="008C53BF" w:rsidP="00596A87">
      <w:pPr>
        <w:pStyle w:val="ConsPlusNormal"/>
        <w:widowControl/>
        <w:ind w:firstLine="540"/>
        <w:jc w:val="both"/>
        <w:rPr>
          <w:rFonts w:ascii="Times New Roman" w:hAnsi="Times New Roman" w:cs="Times New Roman"/>
          <w:sz w:val="28"/>
          <w:szCs w:val="28"/>
        </w:rPr>
      </w:pPr>
    </w:p>
    <w:p w:rsidR="008C53BF" w:rsidRDefault="008C53BF" w:rsidP="00596A87">
      <w:pPr>
        <w:jc w:val="both"/>
        <w:rPr>
          <w:color w:val="000000"/>
          <w:sz w:val="28"/>
          <w:szCs w:val="28"/>
        </w:rPr>
      </w:pPr>
      <w:r>
        <w:rPr>
          <w:color w:val="000000"/>
          <w:sz w:val="28"/>
          <w:szCs w:val="28"/>
        </w:rPr>
        <w:t>Зам.главы-начальник финансово –</w:t>
      </w:r>
    </w:p>
    <w:p w:rsidR="008C53BF" w:rsidRDefault="008C53BF" w:rsidP="00596A87">
      <w:pPr>
        <w:jc w:val="both"/>
        <w:rPr>
          <w:color w:val="000000"/>
          <w:sz w:val="28"/>
          <w:szCs w:val="28"/>
        </w:rPr>
      </w:pPr>
      <w:r>
        <w:rPr>
          <w:color w:val="000000"/>
          <w:sz w:val="28"/>
          <w:szCs w:val="28"/>
        </w:rPr>
        <w:t xml:space="preserve">экономического управления   </w:t>
      </w:r>
      <w:r>
        <w:rPr>
          <w:color w:val="000000"/>
          <w:sz w:val="28"/>
          <w:szCs w:val="28"/>
        </w:rPr>
        <w:tab/>
      </w:r>
      <w:r>
        <w:rPr>
          <w:color w:val="000000"/>
          <w:sz w:val="28"/>
          <w:szCs w:val="28"/>
        </w:rPr>
        <w:tab/>
        <w:t xml:space="preserve">                              </w:t>
      </w:r>
      <w:r>
        <w:rPr>
          <w:color w:val="000000"/>
          <w:sz w:val="28"/>
          <w:szCs w:val="28"/>
        </w:rPr>
        <w:tab/>
        <w:t>М.Н. Измайлова</w:t>
      </w:r>
    </w:p>
    <w:p w:rsidR="008C53BF" w:rsidRDefault="008C53BF" w:rsidP="00596A87">
      <w:r>
        <w:t xml:space="preserve">                                                                                                   </w:t>
      </w:r>
    </w:p>
    <w:p w:rsidR="008C53BF" w:rsidRDefault="008C53BF" w:rsidP="00596A87"/>
    <w:p w:rsidR="008C53BF" w:rsidRDefault="008C53BF" w:rsidP="00596A87"/>
    <w:p w:rsidR="008C53BF" w:rsidRDefault="008C53BF" w:rsidP="00596A87"/>
    <w:p w:rsidR="008C53BF" w:rsidRDefault="008C53BF" w:rsidP="00596A87"/>
    <w:p w:rsidR="008C53BF" w:rsidRDefault="008C53BF" w:rsidP="00596A87"/>
    <w:p w:rsidR="008C53BF" w:rsidRDefault="008C53BF" w:rsidP="00596A87">
      <w:pPr>
        <w:pStyle w:val="BodyText"/>
        <w:rPr>
          <w:szCs w:val="28"/>
        </w:rPr>
      </w:pPr>
    </w:p>
    <w:p w:rsidR="008C53BF" w:rsidRDefault="008C53BF" w:rsidP="00596A87">
      <w:pPr>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C53BF" w:rsidRDefault="008C53BF" w:rsidP="00596A87">
      <w:pPr>
        <w:spacing w:line="360" w:lineRule="auto"/>
        <w:jc w:val="right"/>
        <w:rPr>
          <w:sz w:val="28"/>
          <w:szCs w:val="28"/>
        </w:rPr>
      </w:pPr>
    </w:p>
    <w:p w:rsidR="008C53BF" w:rsidRDefault="008C53BF" w:rsidP="00596A87">
      <w:pPr>
        <w:spacing w:line="360" w:lineRule="auto"/>
        <w:jc w:val="right"/>
        <w:rPr>
          <w:sz w:val="28"/>
          <w:szCs w:val="28"/>
        </w:rPr>
      </w:pPr>
      <w:r>
        <w:rPr>
          <w:sz w:val="28"/>
          <w:szCs w:val="28"/>
        </w:rPr>
        <w:tab/>
        <w:t xml:space="preserve">    </w:t>
      </w:r>
    </w:p>
    <w:p w:rsidR="008C53BF" w:rsidRPr="00620641" w:rsidRDefault="008C53BF" w:rsidP="00596A87">
      <w:pPr>
        <w:ind w:left="5664" w:firstLine="708"/>
        <w:jc w:val="right"/>
        <w:rPr>
          <w:sz w:val="28"/>
          <w:szCs w:val="28"/>
        </w:rPr>
      </w:pPr>
      <w:r w:rsidRPr="00620641">
        <w:rPr>
          <w:sz w:val="28"/>
          <w:szCs w:val="28"/>
        </w:rPr>
        <w:t>Утвержден</w:t>
      </w:r>
    </w:p>
    <w:p w:rsidR="008C53BF" w:rsidRDefault="008C53BF" w:rsidP="00D91A75">
      <w:pPr>
        <w:tabs>
          <w:tab w:val="left" w:pos="180"/>
          <w:tab w:val="left" w:pos="5940"/>
          <w:tab w:val="left" w:pos="6120"/>
        </w:tabs>
        <w:jc w:val="center"/>
        <w:rPr>
          <w:sz w:val="28"/>
          <w:szCs w:val="28"/>
        </w:rPr>
      </w:pPr>
      <w:r>
        <w:rPr>
          <w:sz w:val="28"/>
          <w:szCs w:val="28"/>
        </w:rPr>
        <w:t xml:space="preserve">                                                                    приказом финансово-  э</w:t>
      </w:r>
      <w:r w:rsidRPr="00620641">
        <w:rPr>
          <w:sz w:val="28"/>
          <w:szCs w:val="28"/>
        </w:rPr>
        <w:t>кономического</w:t>
      </w:r>
    </w:p>
    <w:p w:rsidR="008C53BF" w:rsidRDefault="008C53BF" w:rsidP="00D91A75">
      <w:pPr>
        <w:tabs>
          <w:tab w:val="left" w:pos="180"/>
          <w:tab w:val="left" w:pos="5940"/>
          <w:tab w:val="left" w:pos="6120"/>
        </w:tabs>
        <w:jc w:val="right"/>
        <w:rPr>
          <w:sz w:val="28"/>
          <w:szCs w:val="28"/>
        </w:rPr>
      </w:pPr>
      <w:r w:rsidRPr="00620641">
        <w:rPr>
          <w:sz w:val="28"/>
          <w:szCs w:val="28"/>
        </w:rPr>
        <w:t xml:space="preserve"> </w:t>
      </w:r>
      <w:r>
        <w:rPr>
          <w:sz w:val="28"/>
          <w:szCs w:val="28"/>
        </w:rPr>
        <w:t xml:space="preserve">                                                        </w:t>
      </w:r>
      <w:r w:rsidRPr="00620641">
        <w:rPr>
          <w:sz w:val="28"/>
          <w:szCs w:val="28"/>
        </w:rPr>
        <w:t xml:space="preserve">   управления</w:t>
      </w:r>
      <w:r>
        <w:rPr>
          <w:sz w:val="28"/>
          <w:szCs w:val="28"/>
        </w:rPr>
        <w:t xml:space="preserve"> </w:t>
      </w:r>
      <w:r w:rsidRPr="00620641">
        <w:rPr>
          <w:sz w:val="28"/>
          <w:szCs w:val="28"/>
        </w:rPr>
        <w:t>администрации</w:t>
      </w:r>
      <w:r>
        <w:rPr>
          <w:sz w:val="28"/>
          <w:szCs w:val="28"/>
        </w:rPr>
        <w:t xml:space="preserve"> </w:t>
      </w:r>
    </w:p>
    <w:p w:rsidR="008C53BF" w:rsidRDefault="008C53BF" w:rsidP="00D91A75">
      <w:pPr>
        <w:tabs>
          <w:tab w:val="left" w:pos="180"/>
          <w:tab w:val="left" w:pos="5940"/>
          <w:tab w:val="left" w:pos="6120"/>
        </w:tabs>
        <w:jc w:val="center"/>
        <w:rPr>
          <w:sz w:val="28"/>
          <w:szCs w:val="28"/>
        </w:rPr>
      </w:pPr>
      <w:r>
        <w:rPr>
          <w:sz w:val="28"/>
          <w:szCs w:val="28"/>
        </w:rPr>
        <w:t xml:space="preserve">                                                                                         </w:t>
      </w:r>
      <w:r w:rsidRPr="00620641">
        <w:rPr>
          <w:sz w:val="28"/>
          <w:szCs w:val="28"/>
        </w:rPr>
        <w:t>Михайловского</w:t>
      </w:r>
      <w:r>
        <w:rPr>
          <w:sz w:val="28"/>
          <w:szCs w:val="28"/>
        </w:rPr>
        <w:t xml:space="preserve">   </w:t>
      </w:r>
      <w:r w:rsidRPr="00620641">
        <w:rPr>
          <w:sz w:val="28"/>
          <w:szCs w:val="28"/>
        </w:rPr>
        <w:t>района</w:t>
      </w:r>
      <w:r>
        <w:rPr>
          <w:sz w:val="28"/>
          <w:szCs w:val="28"/>
        </w:rPr>
        <w:t xml:space="preserve"> </w:t>
      </w:r>
    </w:p>
    <w:p w:rsidR="008C53BF" w:rsidRDefault="008C53BF" w:rsidP="00D91A75">
      <w:pPr>
        <w:tabs>
          <w:tab w:val="left" w:pos="180"/>
          <w:tab w:val="left" w:pos="5940"/>
          <w:tab w:val="left" w:pos="6120"/>
        </w:tabs>
        <w:rPr>
          <w:sz w:val="28"/>
          <w:szCs w:val="28"/>
        </w:rPr>
      </w:pPr>
      <w:r>
        <w:rPr>
          <w:sz w:val="28"/>
          <w:szCs w:val="28"/>
        </w:rPr>
        <w:t xml:space="preserve">                                                                                           о</w:t>
      </w:r>
      <w:r w:rsidRPr="00620641">
        <w:rPr>
          <w:sz w:val="28"/>
          <w:szCs w:val="28"/>
        </w:rPr>
        <w:t xml:space="preserve">т « </w:t>
      </w:r>
      <w:r>
        <w:rPr>
          <w:sz w:val="28"/>
          <w:szCs w:val="28"/>
        </w:rPr>
        <w:t>20</w:t>
      </w:r>
      <w:r w:rsidRPr="00620641">
        <w:rPr>
          <w:sz w:val="28"/>
          <w:szCs w:val="28"/>
        </w:rPr>
        <w:t xml:space="preserve"> » </w:t>
      </w:r>
      <w:r>
        <w:rPr>
          <w:sz w:val="28"/>
          <w:szCs w:val="28"/>
        </w:rPr>
        <w:t xml:space="preserve">мая </w:t>
      </w:r>
      <w:smartTag w:uri="urn:schemas-microsoft-com:office:smarttags" w:element="metricconverter">
        <w:smartTagPr>
          <w:attr w:name="ProductID" w:val="2014 г"/>
        </w:smartTagPr>
        <w:r w:rsidRPr="00620641">
          <w:rPr>
            <w:sz w:val="28"/>
            <w:szCs w:val="28"/>
          </w:rPr>
          <w:t>201</w:t>
        </w:r>
        <w:r>
          <w:rPr>
            <w:sz w:val="28"/>
            <w:szCs w:val="28"/>
          </w:rPr>
          <w:t>4</w:t>
        </w:r>
        <w:r w:rsidRPr="00620641">
          <w:rPr>
            <w:sz w:val="28"/>
            <w:szCs w:val="28"/>
          </w:rPr>
          <w:t xml:space="preserve"> г</w:t>
        </w:r>
      </w:smartTag>
      <w:r w:rsidRPr="00620641">
        <w:rPr>
          <w:sz w:val="28"/>
          <w:szCs w:val="28"/>
        </w:rPr>
        <w:t>. №</w:t>
      </w:r>
      <w:r>
        <w:rPr>
          <w:sz w:val="28"/>
          <w:szCs w:val="28"/>
        </w:rPr>
        <w:t xml:space="preserve">34 </w:t>
      </w:r>
    </w:p>
    <w:p w:rsidR="008C53BF" w:rsidRPr="00B76CF4" w:rsidRDefault="008C53BF" w:rsidP="00BA1997">
      <w:pPr>
        <w:pStyle w:val="ConsPlusTitle"/>
        <w:widowControl/>
        <w:ind w:left="5103"/>
        <w:rPr>
          <w:rFonts w:ascii="Times New Roman" w:hAnsi="Times New Roman"/>
          <w:b w:val="0"/>
          <w:sz w:val="28"/>
          <w:szCs w:val="28"/>
        </w:rPr>
      </w:pPr>
    </w:p>
    <w:p w:rsidR="008C53BF" w:rsidRPr="00B76CF4" w:rsidRDefault="008C53BF" w:rsidP="00B76CF4">
      <w:pPr>
        <w:jc w:val="center"/>
        <w:rPr>
          <w:b/>
          <w:sz w:val="28"/>
          <w:szCs w:val="28"/>
        </w:rPr>
      </w:pPr>
      <w:r w:rsidRPr="00B76CF4">
        <w:rPr>
          <w:b/>
          <w:sz w:val="28"/>
          <w:szCs w:val="28"/>
        </w:rPr>
        <w:t>АДМИНИСТРАТИВНЫЙ РЕГЛАМЕНТ</w:t>
      </w:r>
    </w:p>
    <w:p w:rsidR="008C53BF" w:rsidRDefault="008C53BF" w:rsidP="00B76CF4">
      <w:pPr>
        <w:jc w:val="center"/>
        <w:rPr>
          <w:b/>
          <w:sz w:val="28"/>
          <w:szCs w:val="28"/>
        </w:rPr>
      </w:pPr>
      <w:r w:rsidRPr="00B76CF4">
        <w:rPr>
          <w:b/>
          <w:sz w:val="28"/>
          <w:szCs w:val="28"/>
        </w:rPr>
        <w:t xml:space="preserve">ИСПОЛНЕНИЯ </w:t>
      </w:r>
      <w:r>
        <w:rPr>
          <w:b/>
          <w:sz w:val="28"/>
          <w:szCs w:val="28"/>
        </w:rPr>
        <w:t>ФИНАНСОВО-ЭКОНОМИЧЕСКИМ УПРАВЛЕНИЕМ АДМИНИСТРАЦИИ МИХАЙЛОВСКОГО РАЙОНА</w:t>
      </w:r>
      <w:r w:rsidRPr="00B76CF4">
        <w:rPr>
          <w:b/>
          <w:sz w:val="28"/>
          <w:szCs w:val="28"/>
        </w:rPr>
        <w:t xml:space="preserve"> </w:t>
      </w:r>
      <w:r>
        <w:rPr>
          <w:b/>
          <w:sz w:val="28"/>
          <w:szCs w:val="28"/>
        </w:rPr>
        <w:t>МУНИЦИПАЛЬНОЙ</w:t>
      </w:r>
      <w:r w:rsidRPr="00B76CF4">
        <w:rPr>
          <w:b/>
          <w:sz w:val="28"/>
          <w:szCs w:val="28"/>
        </w:rPr>
        <w:t xml:space="preserve"> ФУНКЦИИ ПО КОНТРОЛЮ В </w:t>
      </w:r>
    </w:p>
    <w:p w:rsidR="008C53BF" w:rsidRPr="00B76CF4" w:rsidRDefault="008C53BF" w:rsidP="00B76CF4">
      <w:pPr>
        <w:jc w:val="center"/>
        <w:rPr>
          <w:b/>
          <w:sz w:val="28"/>
          <w:szCs w:val="28"/>
        </w:rPr>
      </w:pPr>
      <w:r w:rsidRPr="00B76CF4">
        <w:rPr>
          <w:b/>
          <w:sz w:val="28"/>
          <w:szCs w:val="28"/>
        </w:rPr>
        <w:t>ФИНАНСОВО-БЮДЖЕТНОЙ СФЕРЕ</w:t>
      </w:r>
    </w:p>
    <w:p w:rsidR="008C53BF" w:rsidRPr="00B76CF4" w:rsidRDefault="008C53BF" w:rsidP="00B76CF4">
      <w:pPr>
        <w:jc w:val="center"/>
        <w:rPr>
          <w:sz w:val="28"/>
          <w:szCs w:val="28"/>
        </w:rPr>
      </w:pPr>
    </w:p>
    <w:p w:rsidR="008C53BF" w:rsidRPr="00B76CF4" w:rsidRDefault="008C53BF" w:rsidP="00B76CF4">
      <w:pPr>
        <w:pStyle w:val="ConsPlusNormal"/>
        <w:widowControl/>
        <w:ind w:firstLine="0"/>
        <w:jc w:val="center"/>
        <w:outlineLvl w:val="1"/>
        <w:rPr>
          <w:rFonts w:ascii="Times New Roman" w:hAnsi="Times New Roman" w:cs="Times New Roman"/>
          <w:bCs/>
          <w:sz w:val="28"/>
          <w:szCs w:val="28"/>
        </w:rPr>
      </w:pPr>
      <w:r w:rsidRPr="00B76CF4">
        <w:rPr>
          <w:rFonts w:ascii="Times New Roman" w:hAnsi="Times New Roman" w:cs="Times New Roman"/>
          <w:bCs/>
          <w:sz w:val="28"/>
          <w:szCs w:val="28"/>
        </w:rPr>
        <w:t>I. ОБЩИЕ ПОЛОЖЕНИЯ</w:t>
      </w:r>
    </w:p>
    <w:p w:rsidR="008C53BF" w:rsidRPr="00B76CF4" w:rsidRDefault="008C53BF" w:rsidP="00B76CF4">
      <w:pPr>
        <w:pStyle w:val="ConsPlusNormal"/>
        <w:widowControl/>
        <w:ind w:firstLine="0"/>
        <w:jc w:val="center"/>
        <w:outlineLvl w:val="1"/>
        <w:rPr>
          <w:rFonts w:ascii="Times New Roman" w:hAnsi="Times New Roman" w:cs="Times New Roman"/>
          <w:bCs/>
          <w:sz w:val="28"/>
          <w:szCs w:val="28"/>
        </w:rPr>
      </w:pPr>
    </w:p>
    <w:p w:rsidR="008C53BF" w:rsidRPr="00B76CF4" w:rsidRDefault="008C53BF" w:rsidP="00B76CF4">
      <w:pPr>
        <w:pStyle w:val="ConsPlusNormal"/>
        <w:widowControl/>
        <w:ind w:firstLine="0"/>
        <w:jc w:val="center"/>
        <w:rPr>
          <w:rFonts w:ascii="Times New Roman" w:hAnsi="Times New Roman" w:cs="Times New Roman"/>
          <w:sz w:val="28"/>
          <w:szCs w:val="28"/>
        </w:rPr>
      </w:pPr>
      <w:r w:rsidRPr="00B76CF4">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w:t>
      </w:r>
      <w:r w:rsidRPr="00B76CF4">
        <w:rPr>
          <w:rFonts w:ascii="Times New Roman" w:hAnsi="Times New Roman" w:cs="Times New Roman"/>
          <w:sz w:val="28"/>
          <w:szCs w:val="28"/>
        </w:rPr>
        <w:t>функции</w:t>
      </w:r>
    </w:p>
    <w:p w:rsidR="008C53BF" w:rsidRPr="00B76CF4" w:rsidRDefault="008C53BF" w:rsidP="00B76CF4">
      <w:pPr>
        <w:pStyle w:val="ConsPlusNormal"/>
        <w:widowControl/>
        <w:ind w:firstLine="0"/>
        <w:jc w:val="center"/>
        <w:rPr>
          <w:rFonts w:ascii="Times New Roman" w:hAnsi="Times New Roman" w:cs="Times New Roman"/>
          <w:sz w:val="28"/>
          <w:szCs w:val="28"/>
        </w:rPr>
      </w:pPr>
    </w:p>
    <w:p w:rsidR="008C53BF" w:rsidRDefault="008C53BF" w:rsidP="006A2B9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функции – контроль в финансово-бюджетной сфере (далее – муниципальная функция).</w:t>
      </w:r>
    </w:p>
    <w:p w:rsidR="008C53BF" w:rsidRDefault="008C53BF" w:rsidP="006A2B9F">
      <w:pPr>
        <w:pStyle w:val="ConsPlusNormal"/>
        <w:widowControl/>
        <w:ind w:firstLine="708"/>
        <w:jc w:val="both"/>
        <w:rPr>
          <w:rFonts w:ascii="Times New Roman" w:hAnsi="Times New Roman"/>
          <w:sz w:val="28"/>
          <w:szCs w:val="28"/>
        </w:rPr>
      </w:pPr>
      <w:r>
        <w:rPr>
          <w:rFonts w:ascii="Times New Roman" w:hAnsi="Times New Roman" w:cs="Times New Roman"/>
          <w:sz w:val="28"/>
          <w:szCs w:val="28"/>
        </w:rPr>
        <w:t xml:space="preserve">2. Муниципальная функция осуществляется во </w:t>
      </w:r>
      <w:r>
        <w:rPr>
          <w:rFonts w:ascii="Times New Roman" w:hAnsi="Times New Roman"/>
          <w:sz w:val="28"/>
          <w:szCs w:val="28"/>
        </w:rPr>
        <w:t>исполнение статьи 269</w:t>
      </w:r>
      <w:r>
        <w:rPr>
          <w:rFonts w:ascii="Times New Roman" w:hAnsi="Times New Roman"/>
          <w:sz w:val="28"/>
          <w:szCs w:val="28"/>
          <w:vertAlign w:val="superscript"/>
        </w:rPr>
        <w:t>2</w:t>
      </w:r>
      <w:r>
        <w:rPr>
          <w:rFonts w:ascii="Times New Roman" w:hAnsi="Times New Roman"/>
          <w:sz w:val="28"/>
          <w:szCs w:val="28"/>
        </w:rPr>
        <w:t xml:space="preserve"> Бюджетного кодекса Российской Федерации 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8C53BF" w:rsidRDefault="008C53BF" w:rsidP="00B76CF4">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 Полномочия по контролю в финансово-бюджетной сфере осуществляются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r w:rsidRPr="007F3751">
        <w:rPr>
          <w:rFonts w:ascii="Times New Roman" w:hAnsi="Times New Roman"/>
          <w:sz w:val="28"/>
          <w:szCs w:val="28"/>
        </w:rPr>
        <w:t xml:space="preserve">. </w:t>
      </w:r>
      <w:r>
        <w:rPr>
          <w:rFonts w:ascii="Times New Roman" w:hAnsi="Times New Roman"/>
          <w:sz w:val="28"/>
          <w:szCs w:val="28"/>
        </w:rPr>
        <w:t>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w:t>
      </w:r>
    </w:p>
    <w:p w:rsidR="008C53BF" w:rsidRDefault="008C53BF" w:rsidP="005B59D8">
      <w:pPr>
        <w:autoSpaceDE w:val="0"/>
        <w:autoSpaceDN w:val="0"/>
        <w:adjustRightInd w:val="0"/>
        <w:ind w:firstLine="709"/>
        <w:jc w:val="both"/>
        <w:rPr>
          <w:sz w:val="28"/>
          <w:szCs w:val="28"/>
        </w:rPr>
      </w:pPr>
      <w:r>
        <w:rPr>
          <w:sz w:val="28"/>
          <w:szCs w:val="28"/>
        </w:rPr>
        <w:t>4. Муниципальная функция осуществляется в отношении следующих лиц (далее - объекты контроля):</w:t>
      </w:r>
    </w:p>
    <w:p w:rsidR="008C53BF" w:rsidRDefault="008C53BF" w:rsidP="005B59D8">
      <w:pPr>
        <w:autoSpaceDE w:val="0"/>
        <w:autoSpaceDN w:val="0"/>
        <w:adjustRightInd w:val="0"/>
        <w:ind w:firstLine="709"/>
        <w:jc w:val="both"/>
        <w:rPr>
          <w:sz w:val="28"/>
          <w:szCs w:val="28"/>
        </w:rPr>
      </w:pPr>
      <w:r>
        <w:rPr>
          <w:sz w:val="28"/>
          <w:szCs w:val="28"/>
        </w:rPr>
        <w:t xml:space="preserve">а) </w:t>
      </w:r>
      <w:r w:rsidRPr="009E1876">
        <w:rPr>
          <w:sz w:val="28"/>
          <w:szCs w:val="28"/>
        </w:rPr>
        <w:t>главные распорядители (распорядители, получатели)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r>
        <w:rPr>
          <w:sz w:val="28"/>
          <w:szCs w:val="28"/>
        </w:rPr>
        <w:t>;</w:t>
      </w:r>
    </w:p>
    <w:p w:rsidR="008C53BF" w:rsidRDefault="008C53BF" w:rsidP="005B59D8">
      <w:pPr>
        <w:autoSpaceDE w:val="0"/>
        <w:autoSpaceDN w:val="0"/>
        <w:adjustRightInd w:val="0"/>
        <w:ind w:firstLine="709"/>
        <w:jc w:val="both"/>
        <w:rPr>
          <w:sz w:val="28"/>
          <w:szCs w:val="28"/>
        </w:rPr>
      </w:pPr>
      <w:r>
        <w:rPr>
          <w:sz w:val="28"/>
          <w:szCs w:val="28"/>
        </w:rPr>
        <w:t xml:space="preserve">б) </w:t>
      </w:r>
      <w:r w:rsidRPr="009E1876">
        <w:rPr>
          <w:sz w:val="28"/>
          <w:szCs w:val="28"/>
        </w:rPr>
        <w:t>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иных межбюджетных трансфертов, бюджетных кредитов, предоставленных из районного бюджета;</w:t>
      </w:r>
    </w:p>
    <w:p w:rsidR="008C53BF" w:rsidRDefault="008C53BF" w:rsidP="005B59D8">
      <w:pPr>
        <w:autoSpaceDE w:val="0"/>
        <w:autoSpaceDN w:val="0"/>
        <w:adjustRightInd w:val="0"/>
        <w:ind w:firstLine="709"/>
        <w:jc w:val="both"/>
        <w:rPr>
          <w:sz w:val="28"/>
          <w:szCs w:val="28"/>
        </w:rPr>
      </w:pPr>
      <w:r>
        <w:rPr>
          <w:sz w:val="28"/>
          <w:szCs w:val="28"/>
        </w:rPr>
        <w:t xml:space="preserve">в) </w:t>
      </w:r>
      <w:r w:rsidRPr="009E1876">
        <w:rPr>
          <w:sz w:val="28"/>
          <w:szCs w:val="28"/>
        </w:rPr>
        <w:t>муниципальные учреждения;</w:t>
      </w:r>
    </w:p>
    <w:p w:rsidR="008C53BF" w:rsidRDefault="008C53BF" w:rsidP="005B59D8">
      <w:pPr>
        <w:autoSpaceDE w:val="0"/>
        <w:autoSpaceDN w:val="0"/>
        <w:adjustRightInd w:val="0"/>
        <w:ind w:firstLine="709"/>
        <w:jc w:val="both"/>
        <w:rPr>
          <w:sz w:val="28"/>
          <w:szCs w:val="28"/>
        </w:rPr>
      </w:pPr>
      <w:r>
        <w:rPr>
          <w:sz w:val="28"/>
          <w:szCs w:val="28"/>
        </w:rPr>
        <w:t xml:space="preserve">г) </w:t>
      </w:r>
      <w:r w:rsidRPr="009E1876">
        <w:rPr>
          <w:sz w:val="28"/>
          <w:szCs w:val="28"/>
        </w:rPr>
        <w:t>муниципальные унитарные предприятия;</w:t>
      </w:r>
    </w:p>
    <w:p w:rsidR="008C53BF" w:rsidRPr="009E1876" w:rsidRDefault="008C53BF" w:rsidP="005B59D8">
      <w:pPr>
        <w:autoSpaceDE w:val="0"/>
        <w:autoSpaceDN w:val="0"/>
        <w:adjustRightInd w:val="0"/>
        <w:ind w:firstLine="709"/>
        <w:jc w:val="both"/>
        <w:rPr>
          <w:sz w:val="28"/>
          <w:szCs w:val="28"/>
        </w:rPr>
      </w:pPr>
      <w:r>
        <w:rPr>
          <w:sz w:val="28"/>
          <w:szCs w:val="28"/>
        </w:rPr>
        <w:t xml:space="preserve">д) </w:t>
      </w:r>
      <w:r w:rsidRPr="009E1876">
        <w:rPr>
          <w:sz w:val="28"/>
          <w:szCs w:val="28"/>
        </w:rPr>
        <w:t xml:space="preserve">хозяйственные товарищества и общества с участием муниципального образования </w:t>
      </w:r>
      <w:r>
        <w:rPr>
          <w:sz w:val="28"/>
          <w:szCs w:val="28"/>
        </w:rPr>
        <w:t>Михайловский</w:t>
      </w:r>
      <w:r w:rsidRPr="009E1876">
        <w:rPr>
          <w:sz w:val="28"/>
          <w:szCs w:val="28"/>
        </w:rPr>
        <w:t xml:space="preserve">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C53BF" w:rsidRDefault="008C53BF" w:rsidP="005B59D8">
      <w:pPr>
        <w:autoSpaceDE w:val="0"/>
        <w:autoSpaceDN w:val="0"/>
        <w:adjustRightInd w:val="0"/>
        <w:ind w:firstLine="709"/>
        <w:jc w:val="both"/>
        <w:rPr>
          <w:sz w:val="28"/>
          <w:szCs w:val="28"/>
        </w:rPr>
      </w:pPr>
      <w:r>
        <w:rPr>
          <w:sz w:val="28"/>
          <w:szCs w:val="28"/>
        </w:rPr>
        <w:t xml:space="preserve">е) </w:t>
      </w:r>
      <w:r w:rsidRPr="009E1876">
        <w:rPr>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Pr>
          <w:sz w:val="28"/>
          <w:szCs w:val="28"/>
        </w:rPr>
        <w:t>Михайловский</w:t>
      </w:r>
      <w:r w:rsidRPr="009E1876">
        <w:rPr>
          <w:sz w:val="28"/>
          <w:szCs w:val="28"/>
        </w:rPr>
        <w:t xml:space="preserve">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районного бюджета, договоров (соглашений) о предоставлении муниципальных гарантий;</w:t>
      </w:r>
    </w:p>
    <w:p w:rsidR="008C53BF" w:rsidRPr="009E1876" w:rsidRDefault="008C53BF" w:rsidP="005B59D8">
      <w:pPr>
        <w:autoSpaceDE w:val="0"/>
        <w:autoSpaceDN w:val="0"/>
        <w:adjustRightInd w:val="0"/>
        <w:ind w:firstLine="709"/>
        <w:jc w:val="both"/>
        <w:rPr>
          <w:sz w:val="28"/>
          <w:szCs w:val="28"/>
        </w:rPr>
      </w:pPr>
      <w:r w:rsidRPr="009E1876">
        <w:rPr>
          <w:sz w:val="28"/>
          <w:szCs w:val="28"/>
        </w:rPr>
        <w:t>ж)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8C53BF" w:rsidRDefault="008C53BF" w:rsidP="005B59D8">
      <w:pPr>
        <w:autoSpaceDE w:val="0"/>
        <w:autoSpaceDN w:val="0"/>
        <w:adjustRightInd w:val="0"/>
        <w:ind w:firstLine="709"/>
        <w:jc w:val="both"/>
        <w:rPr>
          <w:sz w:val="28"/>
          <w:szCs w:val="28"/>
        </w:rPr>
      </w:pPr>
      <w:r>
        <w:rPr>
          <w:sz w:val="28"/>
          <w:szCs w:val="28"/>
        </w:rPr>
        <w:t xml:space="preserve">з) </w:t>
      </w:r>
      <w:r w:rsidRPr="009E1876">
        <w:rPr>
          <w:sz w:val="28"/>
          <w:szCs w:val="28"/>
        </w:rPr>
        <w:t xml:space="preserve">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w:t>
      </w:r>
      <w:hyperlink r:id="rId6" w:history="1">
        <w:r w:rsidRPr="009E1876">
          <w:rPr>
            <w:color w:val="0000FF"/>
            <w:sz w:val="28"/>
            <w:szCs w:val="28"/>
          </w:rPr>
          <w:t>законом</w:t>
        </w:r>
      </w:hyperlink>
      <w:r w:rsidRPr="009E1876">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sz w:val="28"/>
          <w:szCs w:val="28"/>
        </w:rPr>
        <w:t>.</w:t>
      </w:r>
    </w:p>
    <w:p w:rsidR="008C53BF" w:rsidRPr="00E95B96" w:rsidRDefault="008C53BF" w:rsidP="00E95B96">
      <w:pPr>
        <w:pStyle w:val="ListParagraph"/>
        <w:widowControl w:val="0"/>
        <w:autoSpaceDE w:val="0"/>
        <w:autoSpaceDN w:val="0"/>
        <w:adjustRightInd w:val="0"/>
        <w:spacing w:after="0" w:line="240" w:lineRule="auto"/>
        <w:ind w:left="0"/>
        <w:jc w:val="center"/>
        <w:rPr>
          <w:rFonts w:ascii="Times New Roman" w:hAnsi="Times New Roman"/>
          <w:sz w:val="28"/>
          <w:szCs w:val="28"/>
        </w:rPr>
      </w:pPr>
    </w:p>
    <w:p w:rsidR="008C53BF" w:rsidRPr="00E95B96" w:rsidRDefault="008C53BF" w:rsidP="00E95B96">
      <w:pPr>
        <w:pStyle w:val="ConsPlusNormal"/>
        <w:widowControl/>
        <w:ind w:firstLine="0"/>
        <w:jc w:val="center"/>
        <w:rPr>
          <w:rFonts w:ascii="Times New Roman" w:hAnsi="Times New Roman" w:cs="Times New Roman"/>
          <w:sz w:val="28"/>
          <w:szCs w:val="28"/>
        </w:rPr>
      </w:pPr>
      <w:r w:rsidRPr="00E95B96">
        <w:rPr>
          <w:rFonts w:ascii="Times New Roman" w:hAnsi="Times New Roman" w:cs="Times New Roman"/>
          <w:sz w:val="28"/>
          <w:szCs w:val="28"/>
        </w:rPr>
        <w:t xml:space="preserve">1.2. Наименование </w:t>
      </w:r>
      <w:r>
        <w:rPr>
          <w:rFonts w:ascii="Times New Roman" w:hAnsi="Times New Roman" w:cs="Times New Roman"/>
          <w:sz w:val="28"/>
          <w:szCs w:val="28"/>
        </w:rPr>
        <w:t xml:space="preserve">исполнительного </w:t>
      </w:r>
      <w:r w:rsidRPr="00E95B96">
        <w:rPr>
          <w:rFonts w:ascii="Times New Roman" w:hAnsi="Times New Roman" w:cs="Times New Roman"/>
          <w:sz w:val="28"/>
          <w:szCs w:val="28"/>
        </w:rPr>
        <w:t xml:space="preserve">органа </w:t>
      </w:r>
      <w:r>
        <w:rPr>
          <w:rFonts w:ascii="Times New Roman" w:hAnsi="Times New Roman" w:cs="Times New Roman"/>
          <w:sz w:val="28"/>
          <w:szCs w:val="28"/>
        </w:rPr>
        <w:t>муниципальной</w:t>
      </w:r>
      <w:r w:rsidRPr="00E95B96">
        <w:rPr>
          <w:rFonts w:ascii="Times New Roman" w:hAnsi="Times New Roman" w:cs="Times New Roman"/>
          <w:sz w:val="28"/>
          <w:szCs w:val="28"/>
        </w:rPr>
        <w:t xml:space="preserve"> власти, непосредственно исполняющего </w:t>
      </w:r>
      <w:r>
        <w:rPr>
          <w:rFonts w:ascii="Times New Roman" w:hAnsi="Times New Roman" w:cs="Times New Roman"/>
          <w:sz w:val="28"/>
          <w:szCs w:val="28"/>
        </w:rPr>
        <w:t>муниципальную</w:t>
      </w:r>
      <w:r w:rsidRPr="00E95B96">
        <w:rPr>
          <w:rFonts w:ascii="Times New Roman" w:hAnsi="Times New Roman" w:cs="Times New Roman"/>
          <w:sz w:val="28"/>
          <w:szCs w:val="28"/>
        </w:rPr>
        <w:t xml:space="preserve"> функцию</w:t>
      </w:r>
    </w:p>
    <w:p w:rsidR="008C53BF" w:rsidRPr="00E95B96" w:rsidRDefault="008C53BF" w:rsidP="00E95B96">
      <w:pPr>
        <w:pStyle w:val="ConsPlusNormal"/>
        <w:widowControl/>
        <w:ind w:firstLine="0"/>
        <w:jc w:val="center"/>
        <w:rPr>
          <w:rFonts w:ascii="Times New Roman" w:hAnsi="Times New Roman" w:cs="Times New Roman"/>
          <w:sz w:val="28"/>
          <w:szCs w:val="28"/>
        </w:rPr>
      </w:pPr>
    </w:p>
    <w:p w:rsidR="008C53BF" w:rsidRPr="00C27F92" w:rsidRDefault="008C53BF" w:rsidP="006A2B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27F92">
        <w:rPr>
          <w:rFonts w:ascii="Times New Roman" w:hAnsi="Times New Roman" w:cs="Times New Roman"/>
          <w:sz w:val="28"/>
          <w:szCs w:val="28"/>
        </w:rPr>
        <w:t xml:space="preserve">Исполнение </w:t>
      </w:r>
      <w:r>
        <w:rPr>
          <w:rFonts w:ascii="Times New Roman" w:hAnsi="Times New Roman" w:cs="Times New Roman"/>
          <w:sz w:val="28"/>
          <w:szCs w:val="28"/>
        </w:rPr>
        <w:t>муниципальной</w:t>
      </w:r>
      <w:r w:rsidRPr="00C27F92">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 xml:space="preserve">финансово-экономическим управлением Администрации Михайловского района </w:t>
      </w:r>
      <w:r w:rsidRPr="00C27F92">
        <w:rPr>
          <w:rFonts w:ascii="Times New Roman" w:hAnsi="Times New Roman" w:cs="Times New Roman"/>
          <w:sz w:val="28"/>
          <w:szCs w:val="28"/>
        </w:rPr>
        <w:t xml:space="preserve">(далее – </w:t>
      </w:r>
      <w:r>
        <w:rPr>
          <w:rFonts w:ascii="Times New Roman" w:hAnsi="Times New Roman" w:cs="Times New Roman"/>
          <w:sz w:val="28"/>
          <w:szCs w:val="28"/>
        </w:rPr>
        <w:t>финуправление</w:t>
      </w:r>
      <w:r w:rsidRPr="00C27F92">
        <w:rPr>
          <w:rFonts w:ascii="Times New Roman" w:hAnsi="Times New Roman" w:cs="Times New Roman"/>
          <w:sz w:val="28"/>
          <w:szCs w:val="28"/>
        </w:rPr>
        <w:t>).</w:t>
      </w:r>
    </w:p>
    <w:p w:rsidR="008C53BF" w:rsidRDefault="008C53BF" w:rsidP="006A2B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C27F92">
        <w:rPr>
          <w:rFonts w:ascii="Times New Roman" w:hAnsi="Times New Roman" w:cs="Times New Roman"/>
          <w:sz w:val="28"/>
          <w:szCs w:val="28"/>
        </w:rPr>
        <w:t xml:space="preserve"> В исполнении </w:t>
      </w:r>
      <w:r>
        <w:rPr>
          <w:rFonts w:ascii="Times New Roman" w:hAnsi="Times New Roman" w:cs="Times New Roman"/>
          <w:sz w:val="28"/>
          <w:szCs w:val="28"/>
        </w:rPr>
        <w:t>муниципальной</w:t>
      </w:r>
      <w:r w:rsidRPr="00C27F92">
        <w:rPr>
          <w:rFonts w:ascii="Times New Roman" w:hAnsi="Times New Roman" w:cs="Times New Roman"/>
          <w:sz w:val="28"/>
          <w:szCs w:val="28"/>
        </w:rPr>
        <w:t xml:space="preserve"> функции не участвуют иные</w:t>
      </w:r>
      <w:r w:rsidRPr="002E0CF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исполнительные органы муниципальной </w:t>
      </w:r>
      <w:r w:rsidRPr="002E0CF3">
        <w:rPr>
          <w:rFonts w:ascii="Times New Roman" w:hAnsi="Times New Roman" w:cs="Times New Roman"/>
          <w:sz w:val="28"/>
          <w:szCs w:val="28"/>
        </w:rPr>
        <w:t xml:space="preserve">власти, территориальные органы федеральных органов исполнительной власти, территориальные подразделения </w:t>
      </w:r>
      <w:r>
        <w:rPr>
          <w:rFonts w:ascii="Times New Roman" w:hAnsi="Times New Roman" w:cs="Times New Roman"/>
          <w:sz w:val="28"/>
          <w:szCs w:val="28"/>
        </w:rPr>
        <w:t>муниципальных</w:t>
      </w:r>
      <w:r w:rsidRPr="002E0CF3">
        <w:rPr>
          <w:rFonts w:ascii="Times New Roman" w:hAnsi="Times New Roman" w:cs="Times New Roman"/>
          <w:sz w:val="28"/>
          <w:szCs w:val="28"/>
        </w:rPr>
        <w:t xml:space="preserve"> внебюджетных фондов, органы местног</w:t>
      </w:r>
      <w:r>
        <w:rPr>
          <w:rFonts w:ascii="Times New Roman" w:hAnsi="Times New Roman" w:cs="Times New Roman"/>
          <w:sz w:val="28"/>
          <w:szCs w:val="28"/>
        </w:rPr>
        <w:t>о самоуправления и иные организации.</w:t>
      </w:r>
    </w:p>
    <w:p w:rsidR="008C53BF" w:rsidRPr="00E95B96" w:rsidRDefault="008C53BF" w:rsidP="00E95B96">
      <w:pPr>
        <w:pStyle w:val="ConsPlusNormal"/>
        <w:widowControl/>
        <w:ind w:firstLine="0"/>
        <w:jc w:val="center"/>
        <w:rPr>
          <w:rFonts w:ascii="Times New Roman" w:hAnsi="Times New Roman" w:cs="Times New Roman"/>
          <w:sz w:val="28"/>
          <w:szCs w:val="28"/>
        </w:rPr>
      </w:pPr>
    </w:p>
    <w:p w:rsidR="008C53BF" w:rsidRPr="00E95B96" w:rsidRDefault="008C53BF" w:rsidP="00E95B96">
      <w:pPr>
        <w:pStyle w:val="ConsPlusNormal"/>
        <w:widowControl/>
        <w:ind w:firstLine="0"/>
        <w:jc w:val="center"/>
        <w:rPr>
          <w:rFonts w:ascii="Times New Roman" w:hAnsi="Times New Roman" w:cs="Times New Roman"/>
          <w:sz w:val="28"/>
          <w:szCs w:val="28"/>
        </w:rPr>
      </w:pPr>
      <w:r w:rsidRPr="00E95B96">
        <w:rPr>
          <w:rFonts w:ascii="Times New Roman" w:hAnsi="Times New Roman" w:cs="Times New Roman"/>
          <w:sz w:val="28"/>
          <w:szCs w:val="28"/>
        </w:rPr>
        <w:t>1.3. Перечень нормативных правовых актов, непосредственно регулирующих исполнение государственной функции, с указанием их реквизитов и источников официального опубликования</w:t>
      </w:r>
    </w:p>
    <w:p w:rsidR="008C53BF" w:rsidRPr="00E95B96" w:rsidRDefault="008C53BF" w:rsidP="00E95B96">
      <w:pPr>
        <w:pStyle w:val="ConsPlusNormal"/>
        <w:widowControl/>
        <w:ind w:firstLine="0"/>
        <w:jc w:val="center"/>
        <w:rPr>
          <w:rFonts w:ascii="Times New Roman" w:hAnsi="Times New Roman" w:cs="Times New Roman"/>
          <w:sz w:val="28"/>
          <w:szCs w:val="28"/>
        </w:rPr>
      </w:pPr>
    </w:p>
    <w:p w:rsidR="008C53BF" w:rsidRPr="00C91DA5" w:rsidRDefault="008C53BF" w:rsidP="00E95B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91DA5">
        <w:rPr>
          <w:rFonts w:ascii="Times New Roman" w:hAnsi="Times New Roman" w:cs="Times New Roman"/>
          <w:sz w:val="28"/>
          <w:szCs w:val="28"/>
        </w:rPr>
        <w:t xml:space="preserve">Исполнение </w:t>
      </w:r>
      <w:r>
        <w:rPr>
          <w:rFonts w:ascii="Times New Roman" w:hAnsi="Times New Roman" w:cs="Times New Roman"/>
          <w:sz w:val="28"/>
          <w:szCs w:val="28"/>
        </w:rPr>
        <w:t>муниципальной</w:t>
      </w:r>
      <w:r w:rsidRPr="00C91DA5">
        <w:rPr>
          <w:rFonts w:ascii="Times New Roman" w:hAnsi="Times New Roman" w:cs="Times New Roman"/>
          <w:sz w:val="28"/>
          <w:szCs w:val="28"/>
        </w:rPr>
        <w:t xml:space="preserve"> функции осуществляется в соответствии с:</w:t>
      </w:r>
    </w:p>
    <w:p w:rsidR="008C53BF" w:rsidRPr="00AA15D9" w:rsidRDefault="008C53BF" w:rsidP="00AA15D9">
      <w:pPr>
        <w:autoSpaceDE w:val="0"/>
        <w:autoSpaceDN w:val="0"/>
        <w:adjustRightInd w:val="0"/>
        <w:ind w:firstLine="709"/>
        <w:jc w:val="both"/>
        <w:rPr>
          <w:sz w:val="28"/>
          <w:szCs w:val="28"/>
        </w:rPr>
      </w:pPr>
      <w:r>
        <w:rPr>
          <w:sz w:val="28"/>
          <w:szCs w:val="28"/>
        </w:rPr>
        <w:t>а</w:t>
      </w:r>
      <w:r w:rsidRPr="00AA15D9">
        <w:rPr>
          <w:sz w:val="28"/>
          <w:szCs w:val="28"/>
        </w:rPr>
        <w:t xml:space="preserve">) Бюджетным кодексом Российской Федерации (Собрание законодательства Российской Федерации, 1998, </w:t>
      </w:r>
      <w:r>
        <w:rPr>
          <w:sz w:val="28"/>
          <w:szCs w:val="28"/>
        </w:rPr>
        <w:t>№</w:t>
      </w:r>
      <w:r w:rsidRPr="00AA15D9">
        <w:rPr>
          <w:sz w:val="28"/>
          <w:szCs w:val="28"/>
        </w:rPr>
        <w:t xml:space="preserve"> 31, ст. 3823);</w:t>
      </w:r>
    </w:p>
    <w:p w:rsidR="008C53BF" w:rsidRPr="00AA15D9" w:rsidRDefault="008C53BF" w:rsidP="00AA15D9">
      <w:pPr>
        <w:autoSpaceDE w:val="0"/>
        <w:autoSpaceDN w:val="0"/>
        <w:adjustRightInd w:val="0"/>
        <w:ind w:firstLine="709"/>
        <w:jc w:val="both"/>
        <w:rPr>
          <w:sz w:val="28"/>
          <w:szCs w:val="28"/>
        </w:rPr>
      </w:pPr>
      <w:r>
        <w:rPr>
          <w:sz w:val="28"/>
          <w:szCs w:val="28"/>
        </w:rPr>
        <w:t>б</w:t>
      </w:r>
      <w:r w:rsidRPr="00AA15D9">
        <w:rPr>
          <w:sz w:val="28"/>
          <w:szCs w:val="28"/>
        </w:rPr>
        <w:t xml:space="preserve">) Кодексом Российской Федерации об административных правонарушениях (Собрание законодательства Российской Федерации, 2002, </w:t>
      </w:r>
      <w:r>
        <w:rPr>
          <w:sz w:val="28"/>
          <w:szCs w:val="28"/>
        </w:rPr>
        <w:t>№</w:t>
      </w:r>
      <w:r w:rsidRPr="00AA15D9">
        <w:rPr>
          <w:sz w:val="28"/>
          <w:szCs w:val="28"/>
        </w:rPr>
        <w:t xml:space="preserve"> 1, ст. 1);</w:t>
      </w:r>
    </w:p>
    <w:p w:rsidR="008C53BF" w:rsidRDefault="008C53BF" w:rsidP="00D65E1F">
      <w:pPr>
        <w:autoSpaceDE w:val="0"/>
        <w:autoSpaceDN w:val="0"/>
        <w:adjustRightInd w:val="0"/>
        <w:ind w:firstLine="709"/>
        <w:jc w:val="both"/>
        <w:rPr>
          <w:sz w:val="28"/>
          <w:szCs w:val="28"/>
        </w:rPr>
      </w:pPr>
      <w:r>
        <w:rPr>
          <w:sz w:val="28"/>
          <w:szCs w:val="28"/>
        </w:rPr>
        <w:t>в</w:t>
      </w:r>
      <w:r w:rsidRPr="00AA15D9">
        <w:rPr>
          <w:sz w:val="28"/>
          <w:szCs w:val="28"/>
        </w:rPr>
        <w:t xml:space="preserve">) Федеральным законом от 05.04.2013 </w:t>
      </w:r>
      <w:r>
        <w:rPr>
          <w:sz w:val="28"/>
          <w:szCs w:val="28"/>
        </w:rPr>
        <w:t>№</w:t>
      </w:r>
      <w:r w:rsidRPr="00AA15D9">
        <w:rPr>
          <w:sz w:val="28"/>
          <w:szCs w:val="28"/>
        </w:rPr>
        <w:t xml:space="preserve"> 44-ФЗ </w:t>
      </w:r>
      <w:r>
        <w:rPr>
          <w:sz w:val="28"/>
          <w:szCs w:val="28"/>
        </w:rPr>
        <w:t>«</w:t>
      </w:r>
      <w:r w:rsidRPr="00AA15D9">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AA15D9">
        <w:rPr>
          <w:sz w:val="28"/>
          <w:szCs w:val="28"/>
        </w:rPr>
        <w:t xml:space="preserve"> (Собрание законодательства Российской Федерации, 2013, </w:t>
      </w:r>
      <w:r>
        <w:rPr>
          <w:sz w:val="28"/>
          <w:szCs w:val="28"/>
        </w:rPr>
        <w:t>№</w:t>
      </w:r>
      <w:r w:rsidRPr="00AA15D9">
        <w:rPr>
          <w:sz w:val="28"/>
          <w:szCs w:val="28"/>
        </w:rPr>
        <w:t xml:space="preserve"> 14, ст. 1652; </w:t>
      </w:r>
      <w:r>
        <w:rPr>
          <w:sz w:val="28"/>
          <w:szCs w:val="28"/>
        </w:rPr>
        <w:t>№</w:t>
      </w:r>
      <w:r w:rsidRPr="00AA15D9">
        <w:rPr>
          <w:sz w:val="28"/>
          <w:szCs w:val="28"/>
        </w:rPr>
        <w:t xml:space="preserve"> 27, ст. 3480);</w:t>
      </w:r>
    </w:p>
    <w:p w:rsidR="008C53BF" w:rsidRPr="00AA15D9" w:rsidRDefault="008C53BF" w:rsidP="00AA15D9">
      <w:pPr>
        <w:autoSpaceDE w:val="0"/>
        <w:autoSpaceDN w:val="0"/>
        <w:adjustRightInd w:val="0"/>
        <w:jc w:val="center"/>
        <w:rPr>
          <w:sz w:val="28"/>
          <w:szCs w:val="28"/>
        </w:rPr>
      </w:pPr>
    </w:p>
    <w:p w:rsidR="008C53BF" w:rsidRPr="00AA15D9" w:rsidRDefault="008C53BF" w:rsidP="00AA15D9">
      <w:pPr>
        <w:pStyle w:val="ConsPlusNormal"/>
        <w:widowControl/>
        <w:ind w:firstLine="0"/>
        <w:jc w:val="center"/>
        <w:rPr>
          <w:rFonts w:ascii="Times New Roman" w:hAnsi="Times New Roman" w:cs="Times New Roman"/>
          <w:sz w:val="28"/>
          <w:szCs w:val="28"/>
        </w:rPr>
      </w:pPr>
      <w:r w:rsidRPr="00AA15D9">
        <w:rPr>
          <w:rFonts w:ascii="Times New Roman" w:hAnsi="Times New Roman" w:cs="Times New Roman"/>
          <w:sz w:val="28"/>
          <w:szCs w:val="28"/>
        </w:rPr>
        <w:t xml:space="preserve">1.4. Предмет </w:t>
      </w:r>
      <w:r>
        <w:rPr>
          <w:rFonts w:ascii="Times New Roman" w:hAnsi="Times New Roman" w:cs="Times New Roman"/>
          <w:sz w:val="28"/>
          <w:szCs w:val="28"/>
        </w:rPr>
        <w:t>муниципального</w:t>
      </w:r>
      <w:r w:rsidRPr="00AA15D9">
        <w:rPr>
          <w:rFonts w:ascii="Times New Roman" w:hAnsi="Times New Roman" w:cs="Times New Roman"/>
          <w:sz w:val="28"/>
          <w:szCs w:val="28"/>
        </w:rPr>
        <w:t xml:space="preserve"> контроля</w:t>
      </w:r>
    </w:p>
    <w:p w:rsidR="008C53BF" w:rsidRPr="00AA15D9" w:rsidRDefault="008C53BF" w:rsidP="00AA15D9">
      <w:pPr>
        <w:pStyle w:val="ConsPlusNormal"/>
        <w:widowControl/>
        <w:ind w:firstLine="0"/>
        <w:jc w:val="center"/>
        <w:rPr>
          <w:rFonts w:ascii="Times New Roman" w:hAnsi="Times New Roman" w:cs="Times New Roman"/>
          <w:sz w:val="28"/>
          <w:szCs w:val="28"/>
        </w:rPr>
      </w:pPr>
    </w:p>
    <w:p w:rsidR="008C53BF" w:rsidRDefault="008C53BF" w:rsidP="00D65E1F">
      <w:pPr>
        <w:ind w:firstLine="709"/>
        <w:jc w:val="both"/>
        <w:rPr>
          <w:sz w:val="28"/>
          <w:szCs w:val="28"/>
        </w:rPr>
      </w:pPr>
      <w:r>
        <w:rPr>
          <w:sz w:val="28"/>
          <w:szCs w:val="28"/>
        </w:rPr>
        <w:t>8. Предметом муниципального контроля является соблюдение объектами контроля:</w:t>
      </w:r>
    </w:p>
    <w:p w:rsidR="008C53BF" w:rsidRDefault="008C53BF" w:rsidP="00D65E1F">
      <w:pPr>
        <w:ind w:firstLine="709"/>
        <w:jc w:val="both"/>
        <w:rPr>
          <w:sz w:val="28"/>
          <w:szCs w:val="28"/>
        </w:rPr>
      </w:pPr>
      <w:r>
        <w:rPr>
          <w:sz w:val="28"/>
          <w:szCs w:val="28"/>
        </w:rPr>
        <w:t>а)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8C53BF" w:rsidRDefault="008C53BF" w:rsidP="00D65E1F">
      <w:pPr>
        <w:ind w:firstLine="709"/>
        <w:jc w:val="both"/>
        <w:rPr>
          <w:sz w:val="28"/>
          <w:szCs w:val="28"/>
        </w:rPr>
      </w:pPr>
      <w:r>
        <w:rPr>
          <w:sz w:val="28"/>
          <w:szCs w:val="28"/>
        </w:rPr>
        <w:t>б) законодательных и иных нормативных правовых актов о контрактной системе в сфере закупок товаров, работ, услуг для обеспечения нужд Михайловского района в целях установления законности составления и исполнения местного бюджета в отношении расходов, связанных с осуществлением закупок, достоверности учета таких расходов и отчетности.</w:t>
      </w:r>
    </w:p>
    <w:p w:rsidR="008C53BF" w:rsidRPr="00640D60" w:rsidRDefault="008C53BF" w:rsidP="00640D60">
      <w:pPr>
        <w:pStyle w:val="ConsPlusNormal"/>
        <w:widowControl/>
        <w:ind w:firstLine="0"/>
        <w:jc w:val="center"/>
        <w:rPr>
          <w:rFonts w:ascii="Times New Roman" w:hAnsi="Times New Roman" w:cs="Times New Roman"/>
          <w:sz w:val="28"/>
          <w:szCs w:val="28"/>
        </w:rPr>
      </w:pPr>
    </w:p>
    <w:p w:rsidR="008C53BF" w:rsidRPr="00640D60" w:rsidRDefault="008C53BF" w:rsidP="00640D60">
      <w:pPr>
        <w:pStyle w:val="ConsPlusNormal"/>
        <w:widowControl/>
        <w:ind w:firstLine="0"/>
        <w:jc w:val="center"/>
        <w:rPr>
          <w:rFonts w:ascii="Times New Roman" w:hAnsi="Times New Roman" w:cs="Times New Roman"/>
          <w:sz w:val="28"/>
          <w:szCs w:val="28"/>
        </w:rPr>
      </w:pPr>
      <w:r w:rsidRPr="00640D60">
        <w:rPr>
          <w:rFonts w:ascii="Times New Roman" w:hAnsi="Times New Roman" w:cs="Times New Roman"/>
          <w:sz w:val="28"/>
          <w:szCs w:val="28"/>
        </w:rPr>
        <w:t xml:space="preserve">1.5. Права и обязанности должностных лиц при осуществлении </w:t>
      </w:r>
      <w:r>
        <w:rPr>
          <w:rFonts w:ascii="Times New Roman" w:hAnsi="Times New Roman" w:cs="Times New Roman"/>
          <w:sz w:val="28"/>
          <w:szCs w:val="28"/>
        </w:rPr>
        <w:t>муниципального</w:t>
      </w:r>
      <w:r w:rsidRPr="00640D60">
        <w:rPr>
          <w:rFonts w:ascii="Times New Roman" w:hAnsi="Times New Roman" w:cs="Times New Roman"/>
          <w:sz w:val="28"/>
          <w:szCs w:val="28"/>
        </w:rPr>
        <w:t xml:space="preserve"> контроля</w:t>
      </w:r>
    </w:p>
    <w:p w:rsidR="008C53BF" w:rsidRPr="00640D60" w:rsidRDefault="008C53BF" w:rsidP="00640D60">
      <w:pPr>
        <w:pStyle w:val="ConsPlusNormal"/>
        <w:widowControl/>
        <w:ind w:firstLine="0"/>
        <w:jc w:val="center"/>
        <w:rPr>
          <w:rFonts w:ascii="Times New Roman" w:hAnsi="Times New Roman" w:cs="Times New Roman"/>
          <w:sz w:val="28"/>
          <w:szCs w:val="28"/>
        </w:rPr>
      </w:pPr>
    </w:p>
    <w:p w:rsidR="008C53BF" w:rsidRPr="007F3751" w:rsidRDefault="008C53BF" w:rsidP="00640D60">
      <w:pPr>
        <w:autoSpaceDE w:val="0"/>
        <w:autoSpaceDN w:val="0"/>
        <w:adjustRightInd w:val="0"/>
        <w:ind w:firstLine="709"/>
        <w:jc w:val="both"/>
        <w:rPr>
          <w:sz w:val="28"/>
          <w:szCs w:val="28"/>
        </w:rPr>
      </w:pPr>
      <w:r>
        <w:rPr>
          <w:sz w:val="28"/>
          <w:szCs w:val="28"/>
        </w:rPr>
        <w:t xml:space="preserve">9. </w:t>
      </w:r>
      <w:r w:rsidRPr="007F3751">
        <w:rPr>
          <w:sz w:val="28"/>
          <w:szCs w:val="28"/>
        </w:rPr>
        <w:t xml:space="preserve">Должностными лицами </w:t>
      </w:r>
      <w:r>
        <w:rPr>
          <w:sz w:val="28"/>
          <w:szCs w:val="28"/>
        </w:rPr>
        <w:t>финуправления</w:t>
      </w:r>
      <w:r w:rsidRPr="007F3751">
        <w:rPr>
          <w:sz w:val="28"/>
          <w:szCs w:val="28"/>
        </w:rPr>
        <w:t>, осуществляющими контроль</w:t>
      </w:r>
      <w:r>
        <w:rPr>
          <w:sz w:val="28"/>
          <w:szCs w:val="28"/>
        </w:rPr>
        <w:t xml:space="preserve"> в финансово-бюджетной сфере</w:t>
      </w:r>
      <w:r w:rsidRPr="007F3751">
        <w:rPr>
          <w:sz w:val="28"/>
          <w:szCs w:val="28"/>
        </w:rPr>
        <w:t>, являются:</w:t>
      </w:r>
    </w:p>
    <w:p w:rsidR="008C53BF" w:rsidRPr="008E2C35" w:rsidRDefault="008C53BF" w:rsidP="008E2C35">
      <w:pPr>
        <w:widowControl w:val="0"/>
        <w:autoSpaceDE w:val="0"/>
        <w:autoSpaceDN w:val="0"/>
        <w:adjustRightInd w:val="0"/>
        <w:ind w:firstLine="540"/>
        <w:jc w:val="both"/>
        <w:rPr>
          <w:sz w:val="28"/>
          <w:szCs w:val="28"/>
        </w:rPr>
      </w:pPr>
      <w:r>
        <w:rPr>
          <w:sz w:val="28"/>
          <w:szCs w:val="28"/>
        </w:rPr>
        <w:t>а</w:t>
      </w:r>
      <w:r w:rsidRPr="008E2C35">
        <w:rPr>
          <w:sz w:val="28"/>
          <w:szCs w:val="28"/>
        </w:rPr>
        <w:t xml:space="preserve">) </w:t>
      </w:r>
      <w:r>
        <w:rPr>
          <w:sz w:val="28"/>
          <w:szCs w:val="28"/>
        </w:rPr>
        <w:t>заместитель главы района – начальник финансово-экономического управления</w:t>
      </w:r>
      <w:r w:rsidRPr="008E2C35">
        <w:rPr>
          <w:sz w:val="28"/>
          <w:szCs w:val="28"/>
        </w:rPr>
        <w:t>;</w:t>
      </w:r>
    </w:p>
    <w:p w:rsidR="008C53BF" w:rsidRPr="008E2C35" w:rsidRDefault="008C53BF" w:rsidP="008E2C35">
      <w:pPr>
        <w:widowControl w:val="0"/>
        <w:autoSpaceDE w:val="0"/>
        <w:autoSpaceDN w:val="0"/>
        <w:adjustRightInd w:val="0"/>
        <w:ind w:firstLine="540"/>
        <w:jc w:val="both"/>
        <w:rPr>
          <w:sz w:val="28"/>
          <w:szCs w:val="28"/>
        </w:rPr>
      </w:pPr>
      <w:r>
        <w:rPr>
          <w:sz w:val="28"/>
          <w:szCs w:val="28"/>
        </w:rPr>
        <w:t>б</w:t>
      </w:r>
      <w:r w:rsidRPr="008E2C35">
        <w:rPr>
          <w:sz w:val="28"/>
          <w:szCs w:val="28"/>
        </w:rPr>
        <w:t xml:space="preserve">) заместитель начальника </w:t>
      </w:r>
      <w:r>
        <w:rPr>
          <w:sz w:val="28"/>
          <w:szCs w:val="28"/>
        </w:rPr>
        <w:t>финансово-экономического управления – начальник бюджетного отдела</w:t>
      </w:r>
      <w:r w:rsidRPr="008E2C35">
        <w:rPr>
          <w:sz w:val="28"/>
          <w:szCs w:val="28"/>
        </w:rPr>
        <w:t>;</w:t>
      </w:r>
    </w:p>
    <w:p w:rsidR="008C53BF" w:rsidRPr="008E2C35" w:rsidRDefault="008C53BF" w:rsidP="008E2C35">
      <w:pPr>
        <w:widowControl w:val="0"/>
        <w:autoSpaceDE w:val="0"/>
        <w:autoSpaceDN w:val="0"/>
        <w:adjustRightInd w:val="0"/>
        <w:ind w:firstLine="540"/>
        <w:jc w:val="both"/>
        <w:rPr>
          <w:sz w:val="28"/>
          <w:szCs w:val="28"/>
        </w:rPr>
      </w:pPr>
      <w:r w:rsidRPr="008E2C35">
        <w:rPr>
          <w:sz w:val="28"/>
          <w:szCs w:val="28"/>
        </w:rPr>
        <w:t xml:space="preserve">в) </w:t>
      </w:r>
      <w:r>
        <w:rPr>
          <w:sz w:val="28"/>
          <w:szCs w:val="28"/>
        </w:rPr>
        <w:t>начальники отделов, руководители секторов фину</w:t>
      </w:r>
      <w:r w:rsidRPr="008E2C35">
        <w:rPr>
          <w:sz w:val="28"/>
          <w:szCs w:val="28"/>
        </w:rPr>
        <w:t>правления, ответственные за организацию осуществления контрольных мероприятий;</w:t>
      </w:r>
    </w:p>
    <w:p w:rsidR="008C53BF" w:rsidRPr="008E2C35" w:rsidRDefault="008C53BF" w:rsidP="008E2C35">
      <w:pPr>
        <w:widowControl w:val="0"/>
        <w:autoSpaceDE w:val="0"/>
        <w:autoSpaceDN w:val="0"/>
        <w:adjustRightInd w:val="0"/>
        <w:ind w:firstLine="540"/>
        <w:jc w:val="both"/>
        <w:rPr>
          <w:sz w:val="28"/>
          <w:szCs w:val="28"/>
        </w:rPr>
      </w:pPr>
      <w:r>
        <w:rPr>
          <w:sz w:val="28"/>
          <w:szCs w:val="28"/>
        </w:rPr>
        <w:t>г</w:t>
      </w:r>
      <w:r w:rsidRPr="008E2C35">
        <w:rPr>
          <w:sz w:val="28"/>
          <w:szCs w:val="28"/>
        </w:rPr>
        <w:t xml:space="preserve">) иные муниципальные служащие </w:t>
      </w:r>
      <w:r>
        <w:rPr>
          <w:sz w:val="28"/>
          <w:szCs w:val="28"/>
        </w:rPr>
        <w:t>фину</w:t>
      </w:r>
      <w:r w:rsidRPr="008E2C35">
        <w:rPr>
          <w:sz w:val="28"/>
          <w:szCs w:val="28"/>
        </w:rPr>
        <w:t xml:space="preserve">правления, уполномоченные на участие в проведении контрольных мероприятий в соответствии с приказом (распоряжением) </w:t>
      </w:r>
      <w:r>
        <w:rPr>
          <w:sz w:val="28"/>
          <w:szCs w:val="28"/>
        </w:rPr>
        <w:t>начальника</w:t>
      </w:r>
      <w:r w:rsidRPr="008E2C35">
        <w:rPr>
          <w:sz w:val="28"/>
          <w:szCs w:val="28"/>
        </w:rPr>
        <w:t xml:space="preserve"> (заместителя </w:t>
      </w:r>
      <w:r>
        <w:rPr>
          <w:sz w:val="28"/>
          <w:szCs w:val="28"/>
        </w:rPr>
        <w:t>начальника</w:t>
      </w:r>
      <w:r w:rsidRPr="008E2C35">
        <w:rPr>
          <w:sz w:val="28"/>
          <w:szCs w:val="28"/>
        </w:rPr>
        <w:t xml:space="preserve">) </w:t>
      </w:r>
      <w:r>
        <w:rPr>
          <w:sz w:val="28"/>
          <w:szCs w:val="28"/>
        </w:rPr>
        <w:t>фину</w:t>
      </w:r>
      <w:r w:rsidRPr="008E2C35">
        <w:rPr>
          <w:sz w:val="28"/>
          <w:szCs w:val="28"/>
        </w:rPr>
        <w:t>правления, включаемые в состав проверочной (ревизионной) группы.</w:t>
      </w:r>
    </w:p>
    <w:p w:rsidR="008C53BF" w:rsidRPr="008E2C35" w:rsidRDefault="008C53BF" w:rsidP="008E2C35">
      <w:pPr>
        <w:jc w:val="both"/>
        <w:rPr>
          <w:sz w:val="28"/>
          <w:szCs w:val="28"/>
        </w:rPr>
      </w:pPr>
      <w:r w:rsidRPr="008E2C35">
        <w:rPr>
          <w:sz w:val="28"/>
          <w:szCs w:val="28"/>
        </w:rPr>
        <w:t xml:space="preserve">         </w:t>
      </w:r>
      <w:r>
        <w:rPr>
          <w:sz w:val="28"/>
          <w:szCs w:val="28"/>
        </w:rPr>
        <w:t>д</w:t>
      </w:r>
      <w:r w:rsidRPr="008E2C35">
        <w:rPr>
          <w:sz w:val="28"/>
          <w:szCs w:val="28"/>
        </w:rPr>
        <w:t xml:space="preserve">) при необходимости для проведения проверки могут привлекаться специалисты иных структурных подразделений администрации района. Решение о включении указанных специалистов в состав группы принимается по согласованию с руководителем соответствующего </w:t>
      </w:r>
      <w:r>
        <w:rPr>
          <w:sz w:val="28"/>
          <w:szCs w:val="28"/>
        </w:rPr>
        <w:t>отдела (сектора)</w:t>
      </w:r>
      <w:r w:rsidRPr="008E2C35">
        <w:rPr>
          <w:sz w:val="28"/>
          <w:szCs w:val="28"/>
        </w:rPr>
        <w:t xml:space="preserve"> администрации района.</w:t>
      </w:r>
    </w:p>
    <w:p w:rsidR="008C53BF" w:rsidRPr="007F3751" w:rsidRDefault="008C53BF" w:rsidP="00640D60">
      <w:pPr>
        <w:ind w:firstLine="709"/>
        <w:jc w:val="both"/>
        <w:rPr>
          <w:sz w:val="28"/>
          <w:szCs w:val="28"/>
        </w:rPr>
      </w:pPr>
      <w:r>
        <w:rPr>
          <w:sz w:val="28"/>
          <w:szCs w:val="28"/>
        </w:rPr>
        <w:t xml:space="preserve">10. </w:t>
      </w:r>
      <w:r w:rsidRPr="007F3751">
        <w:rPr>
          <w:sz w:val="28"/>
          <w:szCs w:val="28"/>
        </w:rPr>
        <w:t>Должно</w:t>
      </w:r>
      <w:r>
        <w:rPr>
          <w:sz w:val="28"/>
          <w:szCs w:val="28"/>
        </w:rPr>
        <w:t>стные лица, указанные в пункте 9</w:t>
      </w:r>
      <w:r w:rsidRPr="007F3751">
        <w:rPr>
          <w:sz w:val="28"/>
          <w:szCs w:val="28"/>
        </w:rPr>
        <w:t xml:space="preserve"> настоящ</w:t>
      </w:r>
      <w:r>
        <w:rPr>
          <w:sz w:val="28"/>
          <w:szCs w:val="28"/>
        </w:rPr>
        <w:t>его</w:t>
      </w:r>
      <w:r w:rsidRPr="007F3751">
        <w:rPr>
          <w:sz w:val="28"/>
          <w:szCs w:val="28"/>
        </w:rPr>
        <w:t xml:space="preserve"> </w:t>
      </w:r>
      <w:r>
        <w:rPr>
          <w:sz w:val="28"/>
          <w:szCs w:val="28"/>
        </w:rPr>
        <w:t>Административного регламента</w:t>
      </w:r>
      <w:r w:rsidRPr="007F3751">
        <w:rPr>
          <w:sz w:val="28"/>
          <w:szCs w:val="28"/>
        </w:rPr>
        <w:t>, имеют право:</w:t>
      </w:r>
    </w:p>
    <w:p w:rsidR="008C53BF" w:rsidRPr="008E2C35" w:rsidRDefault="008C53BF" w:rsidP="008E2C35">
      <w:pPr>
        <w:widowControl w:val="0"/>
        <w:autoSpaceDE w:val="0"/>
        <w:autoSpaceDN w:val="0"/>
        <w:adjustRightInd w:val="0"/>
        <w:ind w:firstLine="540"/>
        <w:jc w:val="both"/>
        <w:rPr>
          <w:sz w:val="28"/>
          <w:szCs w:val="28"/>
        </w:rPr>
      </w:pPr>
      <w:r>
        <w:rPr>
          <w:sz w:val="28"/>
          <w:szCs w:val="28"/>
        </w:rPr>
        <w:t>а</w:t>
      </w:r>
      <w:r w:rsidRPr="008E2C35">
        <w:rPr>
          <w:sz w:val="28"/>
          <w:szCs w:val="28"/>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C53BF" w:rsidRPr="008E2C35" w:rsidRDefault="008C53BF" w:rsidP="008E2C35">
      <w:pPr>
        <w:widowControl w:val="0"/>
        <w:autoSpaceDE w:val="0"/>
        <w:autoSpaceDN w:val="0"/>
        <w:adjustRightInd w:val="0"/>
        <w:ind w:firstLine="540"/>
        <w:jc w:val="both"/>
        <w:rPr>
          <w:sz w:val="28"/>
          <w:szCs w:val="28"/>
        </w:rPr>
      </w:pPr>
      <w:r>
        <w:rPr>
          <w:sz w:val="28"/>
          <w:szCs w:val="28"/>
        </w:rPr>
        <w:t>б</w:t>
      </w:r>
      <w:r w:rsidRPr="008E2C35">
        <w:rPr>
          <w:sz w:val="28"/>
          <w:szCs w:val="28"/>
        </w:rPr>
        <w:t xml:space="preserve">) при осуществлении выездных проверок (ревизий) беспрепятственно по предъявлении служебных удостоверений и копии приказа </w:t>
      </w:r>
      <w:r>
        <w:rPr>
          <w:sz w:val="28"/>
          <w:szCs w:val="28"/>
        </w:rPr>
        <w:t xml:space="preserve">начальника </w:t>
      </w:r>
      <w:r w:rsidRPr="008E2C35">
        <w:rPr>
          <w:sz w:val="28"/>
          <w:szCs w:val="28"/>
        </w:rPr>
        <w:t xml:space="preserve">(заместителя </w:t>
      </w:r>
      <w:r>
        <w:rPr>
          <w:sz w:val="28"/>
          <w:szCs w:val="28"/>
        </w:rPr>
        <w:t>начальника</w:t>
      </w:r>
      <w:r w:rsidRPr="008E2C35">
        <w:rPr>
          <w:sz w:val="28"/>
          <w:szCs w:val="28"/>
        </w:rPr>
        <w:t xml:space="preserve">) </w:t>
      </w:r>
      <w:r>
        <w:rPr>
          <w:sz w:val="28"/>
          <w:szCs w:val="28"/>
        </w:rPr>
        <w:t>фину</w:t>
      </w:r>
      <w:r w:rsidRPr="008E2C35">
        <w:rPr>
          <w:sz w:val="28"/>
          <w:szCs w:val="28"/>
        </w:rPr>
        <w:t>правления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C53BF" w:rsidRPr="008E2C35" w:rsidRDefault="008C53BF" w:rsidP="008E2C35">
      <w:pPr>
        <w:widowControl w:val="0"/>
        <w:autoSpaceDE w:val="0"/>
        <w:autoSpaceDN w:val="0"/>
        <w:adjustRightInd w:val="0"/>
        <w:ind w:firstLine="540"/>
        <w:jc w:val="both"/>
        <w:rPr>
          <w:sz w:val="28"/>
          <w:szCs w:val="28"/>
        </w:rPr>
      </w:pPr>
      <w:r>
        <w:rPr>
          <w:sz w:val="28"/>
          <w:szCs w:val="28"/>
        </w:rPr>
        <w:t>в</w:t>
      </w:r>
      <w:r w:rsidRPr="008E2C35">
        <w:rPr>
          <w:sz w:val="28"/>
          <w:szCs w:val="28"/>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C53BF" w:rsidRPr="008E2C35" w:rsidRDefault="008C53BF" w:rsidP="008E2C35">
      <w:pPr>
        <w:widowControl w:val="0"/>
        <w:autoSpaceDE w:val="0"/>
        <w:autoSpaceDN w:val="0"/>
        <w:adjustRightInd w:val="0"/>
        <w:ind w:firstLine="540"/>
        <w:jc w:val="both"/>
        <w:rPr>
          <w:sz w:val="28"/>
          <w:szCs w:val="28"/>
        </w:rPr>
      </w:pPr>
      <w:r>
        <w:rPr>
          <w:sz w:val="28"/>
          <w:szCs w:val="28"/>
        </w:rPr>
        <w:t>г</w:t>
      </w:r>
      <w:r w:rsidRPr="008E2C35">
        <w:rPr>
          <w:sz w:val="28"/>
          <w:szCs w:val="28"/>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8C53BF" w:rsidRPr="008E2C35" w:rsidRDefault="008C53BF" w:rsidP="008E2C35">
      <w:pPr>
        <w:widowControl w:val="0"/>
        <w:autoSpaceDE w:val="0"/>
        <w:autoSpaceDN w:val="0"/>
        <w:adjustRightInd w:val="0"/>
        <w:ind w:firstLine="540"/>
        <w:jc w:val="both"/>
        <w:rPr>
          <w:sz w:val="28"/>
          <w:szCs w:val="28"/>
        </w:rPr>
      </w:pPr>
      <w:r>
        <w:rPr>
          <w:sz w:val="28"/>
          <w:szCs w:val="28"/>
        </w:rPr>
        <w:t>д</w:t>
      </w:r>
      <w:r w:rsidRPr="008E2C35">
        <w:rPr>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C53BF" w:rsidRPr="008E2C35" w:rsidRDefault="008C53BF" w:rsidP="008E2C35">
      <w:pPr>
        <w:widowControl w:val="0"/>
        <w:autoSpaceDE w:val="0"/>
        <w:autoSpaceDN w:val="0"/>
        <w:adjustRightInd w:val="0"/>
        <w:ind w:firstLine="540"/>
        <w:jc w:val="both"/>
        <w:rPr>
          <w:sz w:val="28"/>
          <w:szCs w:val="28"/>
        </w:rPr>
      </w:pPr>
      <w:r>
        <w:rPr>
          <w:sz w:val="28"/>
          <w:szCs w:val="28"/>
        </w:rPr>
        <w:t>е</w:t>
      </w:r>
      <w:r w:rsidRPr="008E2C35">
        <w:rPr>
          <w:sz w:val="28"/>
          <w:szCs w:val="28"/>
        </w:rPr>
        <w:t xml:space="preserve">) осуществлять производство по делам об административных правонарушениях в порядке, установленном </w:t>
      </w:r>
      <w:hyperlink r:id="rId7" w:history="1">
        <w:r w:rsidRPr="008E2C35">
          <w:rPr>
            <w:color w:val="0000FF"/>
            <w:sz w:val="28"/>
            <w:szCs w:val="28"/>
          </w:rPr>
          <w:t>законодательством</w:t>
        </w:r>
      </w:hyperlink>
      <w:r w:rsidRPr="008E2C35">
        <w:rPr>
          <w:sz w:val="28"/>
          <w:szCs w:val="28"/>
        </w:rPr>
        <w:t xml:space="preserve"> Российской Федерации об административных правонарушениях;</w:t>
      </w:r>
    </w:p>
    <w:p w:rsidR="008C53BF" w:rsidRPr="008E2C35" w:rsidRDefault="008C53BF" w:rsidP="008E2C35">
      <w:pPr>
        <w:widowControl w:val="0"/>
        <w:autoSpaceDE w:val="0"/>
        <w:autoSpaceDN w:val="0"/>
        <w:adjustRightInd w:val="0"/>
        <w:ind w:firstLine="540"/>
        <w:jc w:val="both"/>
        <w:rPr>
          <w:sz w:val="28"/>
          <w:szCs w:val="28"/>
        </w:rPr>
      </w:pPr>
      <w:r>
        <w:rPr>
          <w:sz w:val="28"/>
          <w:szCs w:val="28"/>
        </w:rPr>
        <w:t>ж</w:t>
      </w:r>
      <w:r w:rsidRPr="008E2C35">
        <w:rPr>
          <w:sz w:val="28"/>
          <w:szCs w:val="28"/>
        </w:rPr>
        <w:t xml:space="preserve">) обращаться в суд с исковыми заявлениями о возмещении ущерба, причиненного муниципальному образованию </w:t>
      </w:r>
      <w:r>
        <w:rPr>
          <w:sz w:val="28"/>
          <w:szCs w:val="28"/>
        </w:rPr>
        <w:t>Михайловский</w:t>
      </w:r>
      <w:r w:rsidRPr="008E2C35">
        <w:rPr>
          <w:sz w:val="28"/>
          <w:szCs w:val="28"/>
        </w:rPr>
        <w:t xml:space="preserve"> район нарушением бюджетного законодательства Российской Федерации и иных нормативных правовых актов, регулирующих бюджетные правоотношения.</w:t>
      </w:r>
    </w:p>
    <w:p w:rsidR="008C53BF" w:rsidRPr="00C26DB6" w:rsidRDefault="008C53BF" w:rsidP="00640D60">
      <w:pPr>
        <w:autoSpaceDE w:val="0"/>
        <w:autoSpaceDN w:val="0"/>
        <w:adjustRightInd w:val="0"/>
        <w:ind w:firstLine="709"/>
        <w:jc w:val="both"/>
        <w:rPr>
          <w:sz w:val="28"/>
          <w:szCs w:val="28"/>
        </w:rPr>
      </w:pPr>
      <w:r>
        <w:rPr>
          <w:sz w:val="28"/>
          <w:szCs w:val="28"/>
        </w:rPr>
        <w:t xml:space="preserve">11. </w:t>
      </w:r>
      <w:r w:rsidRPr="00C26DB6">
        <w:rPr>
          <w:sz w:val="28"/>
          <w:szCs w:val="28"/>
        </w:rPr>
        <w:t>Должностные лица, указанные в пункте</w:t>
      </w:r>
      <w:r>
        <w:rPr>
          <w:sz w:val="28"/>
          <w:szCs w:val="28"/>
        </w:rPr>
        <w:t xml:space="preserve"> 9</w:t>
      </w:r>
      <w:r w:rsidRPr="00C26DB6">
        <w:rPr>
          <w:sz w:val="28"/>
          <w:szCs w:val="28"/>
        </w:rPr>
        <w:t xml:space="preserve"> настоящ</w:t>
      </w:r>
      <w:r>
        <w:rPr>
          <w:sz w:val="28"/>
          <w:szCs w:val="28"/>
        </w:rPr>
        <w:t>его</w:t>
      </w:r>
      <w:r w:rsidRPr="00C26DB6">
        <w:rPr>
          <w:sz w:val="28"/>
          <w:szCs w:val="28"/>
        </w:rPr>
        <w:t xml:space="preserve"> </w:t>
      </w:r>
      <w:r>
        <w:rPr>
          <w:sz w:val="28"/>
          <w:szCs w:val="28"/>
        </w:rPr>
        <w:t>Административного регламента</w:t>
      </w:r>
      <w:r w:rsidRPr="00C26DB6">
        <w:rPr>
          <w:sz w:val="28"/>
          <w:szCs w:val="28"/>
        </w:rPr>
        <w:t>, обязаны:</w:t>
      </w:r>
    </w:p>
    <w:p w:rsidR="008C53BF" w:rsidRPr="008E2C35" w:rsidRDefault="008C53BF" w:rsidP="008E2C35">
      <w:pPr>
        <w:widowControl w:val="0"/>
        <w:autoSpaceDE w:val="0"/>
        <w:autoSpaceDN w:val="0"/>
        <w:adjustRightInd w:val="0"/>
        <w:ind w:firstLine="540"/>
        <w:jc w:val="both"/>
        <w:rPr>
          <w:sz w:val="28"/>
          <w:szCs w:val="28"/>
        </w:rPr>
      </w:pPr>
      <w:r>
        <w:rPr>
          <w:sz w:val="28"/>
          <w:szCs w:val="28"/>
        </w:rPr>
        <w:t>а</w:t>
      </w:r>
      <w:r w:rsidRPr="008E2C35">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C53BF" w:rsidRPr="008E2C35" w:rsidRDefault="008C53BF" w:rsidP="008E2C35">
      <w:pPr>
        <w:widowControl w:val="0"/>
        <w:autoSpaceDE w:val="0"/>
        <w:autoSpaceDN w:val="0"/>
        <w:adjustRightInd w:val="0"/>
        <w:ind w:firstLine="540"/>
        <w:jc w:val="both"/>
        <w:rPr>
          <w:sz w:val="28"/>
          <w:szCs w:val="28"/>
        </w:rPr>
      </w:pPr>
      <w:r>
        <w:rPr>
          <w:sz w:val="28"/>
          <w:szCs w:val="28"/>
        </w:rPr>
        <w:t>б</w:t>
      </w:r>
      <w:r w:rsidRPr="008E2C35">
        <w:rPr>
          <w:sz w:val="28"/>
          <w:szCs w:val="28"/>
        </w:rPr>
        <w:t>) соблюдать требования нормативных правовых актов в установленной сфере деятельности;</w:t>
      </w:r>
    </w:p>
    <w:p w:rsidR="008C53BF" w:rsidRPr="008E2C35" w:rsidRDefault="008C53BF" w:rsidP="008E2C35">
      <w:pPr>
        <w:widowControl w:val="0"/>
        <w:autoSpaceDE w:val="0"/>
        <w:autoSpaceDN w:val="0"/>
        <w:adjustRightInd w:val="0"/>
        <w:ind w:firstLine="540"/>
        <w:jc w:val="both"/>
        <w:rPr>
          <w:sz w:val="28"/>
          <w:szCs w:val="28"/>
        </w:rPr>
      </w:pPr>
      <w:r>
        <w:rPr>
          <w:sz w:val="28"/>
          <w:szCs w:val="28"/>
        </w:rPr>
        <w:t>в</w:t>
      </w:r>
      <w:r w:rsidRPr="008E2C35">
        <w:rPr>
          <w:sz w:val="28"/>
          <w:szCs w:val="28"/>
        </w:rPr>
        <w:t xml:space="preserve">) проводить контрольные мероприятия в соответствии с приказом </w:t>
      </w:r>
      <w:r>
        <w:rPr>
          <w:sz w:val="28"/>
          <w:szCs w:val="28"/>
        </w:rPr>
        <w:t>начальника</w:t>
      </w:r>
      <w:r w:rsidRPr="008E2C35">
        <w:rPr>
          <w:sz w:val="28"/>
          <w:szCs w:val="28"/>
        </w:rPr>
        <w:t xml:space="preserve"> (заместителя </w:t>
      </w:r>
      <w:r>
        <w:rPr>
          <w:sz w:val="28"/>
          <w:szCs w:val="28"/>
        </w:rPr>
        <w:t>начальника) финуп</w:t>
      </w:r>
      <w:r w:rsidRPr="008E2C35">
        <w:rPr>
          <w:sz w:val="28"/>
          <w:szCs w:val="28"/>
        </w:rPr>
        <w:t>равления;</w:t>
      </w:r>
    </w:p>
    <w:p w:rsidR="008C53BF" w:rsidRPr="008E2C35" w:rsidRDefault="008C53BF" w:rsidP="008E2C35">
      <w:pPr>
        <w:widowControl w:val="0"/>
        <w:autoSpaceDE w:val="0"/>
        <w:autoSpaceDN w:val="0"/>
        <w:adjustRightInd w:val="0"/>
        <w:ind w:firstLine="540"/>
        <w:jc w:val="both"/>
        <w:rPr>
          <w:sz w:val="28"/>
          <w:szCs w:val="28"/>
        </w:rPr>
      </w:pPr>
      <w:r>
        <w:rPr>
          <w:sz w:val="28"/>
          <w:szCs w:val="28"/>
        </w:rPr>
        <w:t>г</w:t>
      </w:r>
      <w:r w:rsidRPr="008E2C35">
        <w:rPr>
          <w:sz w:val="28"/>
          <w:szCs w:val="28"/>
        </w:rPr>
        <w:t>)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8C53BF" w:rsidRPr="008E2C35" w:rsidRDefault="008C53BF" w:rsidP="008E2C35">
      <w:pPr>
        <w:widowControl w:val="0"/>
        <w:autoSpaceDE w:val="0"/>
        <w:autoSpaceDN w:val="0"/>
        <w:adjustRightInd w:val="0"/>
        <w:ind w:firstLine="540"/>
        <w:jc w:val="both"/>
        <w:rPr>
          <w:sz w:val="28"/>
          <w:szCs w:val="28"/>
        </w:rPr>
      </w:pPr>
      <w:r>
        <w:rPr>
          <w:sz w:val="28"/>
          <w:szCs w:val="28"/>
        </w:rPr>
        <w:t>д</w:t>
      </w:r>
      <w:r w:rsidRPr="008E2C35">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C53BF" w:rsidRPr="004415F8" w:rsidRDefault="008C53BF" w:rsidP="004415F8">
      <w:pPr>
        <w:pStyle w:val="ConsPlusNormal"/>
        <w:widowControl/>
        <w:ind w:firstLine="0"/>
        <w:jc w:val="center"/>
        <w:rPr>
          <w:rFonts w:ascii="Times New Roman" w:hAnsi="Times New Roman" w:cs="Times New Roman"/>
          <w:sz w:val="28"/>
          <w:szCs w:val="28"/>
        </w:rPr>
      </w:pPr>
    </w:p>
    <w:p w:rsidR="008C53BF" w:rsidRPr="004415F8" w:rsidRDefault="008C53BF" w:rsidP="004415F8">
      <w:pPr>
        <w:pStyle w:val="ConsPlusNormal"/>
        <w:widowControl/>
        <w:ind w:firstLine="0"/>
        <w:jc w:val="center"/>
        <w:rPr>
          <w:rFonts w:ascii="Times New Roman" w:hAnsi="Times New Roman" w:cs="Times New Roman"/>
          <w:sz w:val="28"/>
          <w:szCs w:val="28"/>
        </w:rPr>
      </w:pPr>
      <w:r w:rsidRPr="004415F8">
        <w:rPr>
          <w:rFonts w:ascii="Times New Roman" w:hAnsi="Times New Roman" w:cs="Times New Roman"/>
          <w:sz w:val="28"/>
          <w:szCs w:val="28"/>
        </w:rPr>
        <w:t>1.6. Права и обязанности лиц, в отношении которых осуществляются мероприятия по контролю</w:t>
      </w:r>
    </w:p>
    <w:p w:rsidR="008C53BF" w:rsidRDefault="008C53BF" w:rsidP="004415F8">
      <w:pPr>
        <w:autoSpaceDE w:val="0"/>
        <w:autoSpaceDN w:val="0"/>
        <w:adjustRightInd w:val="0"/>
        <w:jc w:val="center"/>
        <w:outlineLvl w:val="0"/>
        <w:rPr>
          <w:sz w:val="28"/>
          <w:szCs w:val="28"/>
        </w:rPr>
      </w:pPr>
    </w:p>
    <w:p w:rsidR="008C53BF" w:rsidRDefault="008C53BF" w:rsidP="004415F8">
      <w:pPr>
        <w:autoSpaceDE w:val="0"/>
        <w:autoSpaceDN w:val="0"/>
        <w:adjustRightInd w:val="0"/>
        <w:ind w:firstLine="709"/>
        <w:jc w:val="both"/>
        <w:rPr>
          <w:sz w:val="28"/>
          <w:szCs w:val="28"/>
        </w:rPr>
      </w:pPr>
      <w:r>
        <w:rPr>
          <w:sz w:val="28"/>
          <w:szCs w:val="28"/>
        </w:rPr>
        <w:t>12. Должностные лица объектов контроля имеют следующие права:</w:t>
      </w:r>
    </w:p>
    <w:p w:rsidR="008C53BF" w:rsidRDefault="008C53BF" w:rsidP="004415F8">
      <w:pPr>
        <w:autoSpaceDE w:val="0"/>
        <w:autoSpaceDN w:val="0"/>
        <w:adjustRightInd w:val="0"/>
        <w:ind w:firstLine="709"/>
        <w:jc w:val="both"/>
        <w:rPr>
          <w:sz w:val="28"/>
          <w:szCs w:val="28"/>
        </w:rPr>
      </w:pPr>
      <w:r>
        <w:rPr>
          <w:sz w:val="28"/>
          <w:szCs w:val="28"/>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8C53BF" w:rsidRDefault="008C53BF" w:rsidP="004415F8">
      <w:pPr>
        <w:autoSpaceDE w:val="0"/>
        <w:autoSpaceDN w:val="0"/>
        <w:adjustRightInd w:val="0"/>
        <w:ind w:firstLine="709"/>
        <w:jc w:val="both"/>
        <w:rPr>
          <w:sz w:val="28"/>
          <w:szCs w:val="28"/>
        </w:rPr>
      </w:pPr>
      <w:r>
        <w:rPr>
          <w:sz w:val="28"/>
          <w:szCs w:val="28"/>
        </w:rPr>
        <w:t>б) знакомиться с актами проверок (ревизий), заключениями обследований, проведенных финупралением;</w:t>
      </w:r>
    </w:p>
    <w:p w:rsidR="008C53BF" w:rsidRDefault="008C53BF" w:rsidP="004415F8">
      <w:pPr>
        <w:autoSpaceDE w:val="0"/>
        <w:autoSpaceDN w:val="0"/>
        <w:adjustRightInd w:val="0"/>
        <w:ind w:firstLine="709"/>
        <w:jc w:val="both"/>
        <w:rPr>
          <w:sz w:val="28"/>
          <w:szCs w:val="28"/>
        </w:rPr>
      </w:pPr>
      <w:r>
        <w:rPr>
          <w:sz w:val="28"/>
          <w:szCs w:val="28"/>
        </w:rPr>
        <w:t>в) обжаловать решения и действия (бездействие) финуправления и должностных лиц финуправления в порядке, установленном настоящим Административным регламентом и иными нормативными правовыми актами Российской Федерации и Амурской области;</w:t>
      </w:r>
    </w:p>
    <w:p w:rsidR="008C53BF" w:rsidRDefault="008C53BF" w:rsidP="004415F8">
      <w:pPr>
        <w:autoSpaceDE w:val="0"/>
        <w:autoSpaceDN w:val="0"/>
        <w:adjustRightInd w:val="0"/>
        <w:ind w:firstLine="709"/>
        <w:jc w:val="both"/>
        <w:rPr>
          <w:sz w:val="28"/>
          <w:szCs w:val="28"/>
        </w:rPr>
      </w:pPr>
      <w:r>
        <w:rPr>
          <w:sz w:val="28"/>
          <w:szCs w:val="28"/>
        </w:rPr>
        <w:t>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финуправления и должностных лиц финуправления.</w:t>
      </w:r>
    </w:p>
    <w:p w:rsidR="008C53BF" w:rsidRDefault="008C53BF" w:rsidP="004415F8">
      <w:pPr>
        <w:autoSpaceDE w:val="0"/>
        <w:autoSpaceDN w:val="0"/>
        <w:adjustRightInd w:val="0"/>
        <w:ind w:firstLine="709"/>
        <w:jc w:val="both"/>
        <w:rPr>
          <w:sz w:val="28"/>
          <w:szCs w:val="28"/>
        </w:rPr>
      </w:pPr>
      <w:r>
        <w:rPr>
          <w:sz w:val="28"/>
          <w:szCs w:val="28"/>
        </w:rPr>
        <w:t>13. Должностные лица объектов контроля обязаны:</w:t>
      </w:r>
    </w:p>
    <w:p w:rsidR="008C53BF" w:rsidRDefault="008C53BF" w:rsidP="004415F8">
      <w:pPr>
        <w:autoSpaceDE w:val="0"/>
        <w:autoSpaceDN w:val="0"/>
        <w:adjustRightInd w:val="0"/>
        <w:ind w:firstLine="709"/>
        <w:jc w:val="both"/>
        <w:rPr>
          <w:sz w:val="28"/>
          <w:szCs w:val="28"/>
        </w:rPr>
      </w:pPr>
      <w:r>
        <w:rPr>
          <w:sz w:val="28"/>
          <w:szCs w:val="28"/>
        </w:rPr>
        <w:t>а) своевременно и в полном объеме представлять информацию, документы и материалы, необходимые для проведения контрольных мероприятий;</w:t>
      </w:r>
    </w:p>
    <w:p w:rsidR="008C53BF" w:rsidRDefault="008C53BF" w:rsidP="004415F8">
      <w:pPr>
        <w:autoSpaceDE w:val="0"/>
        <w:autoSpaceDN w:val="0"/>
        <w:adjustRightInd w:val="0"/>
        <w:ind w:firstLine="709"/>
        <w:jc w:val="both"/>
        <w:rPr>
          <w:sz w:val="28"/>
          <w:szCs w:val="28"/>
        </w:rPr>
      </w:pPr>
      <w:r>
        <w:rPr>
          <w:sz w:val="28"/>
          <w:szCs w:val="28"/>
        </w:rPr>
        <w:t>б) давать устные и письменные объяснения должностным лицам финуправления;</w:t>
      </w:r>
    </w:p>
    <w:p w:rsidR="008C53BF" w:rsidRDefault="008C53BF" w:rsidP="004415F8">
      <w:pPr>
        <w:autoSpaceDE w:val="0"/>
        <w:autoSpaceDN w:val="0"/>
        <w:adjustRightInd w:val="0"/>
        <w:ind w:firstLine="709"/>
        <w:jc w:val="both"/>
        <w:rPr>
          <w:sz w:val="28"/>
          <w:szCs w:val="28"/>
        </w:rPr>
      </w:pPr>
      <w:r>
        <w:rPr>
          <w:sz w:val="28"/>
          <w:szCs w:val="28"/>
        </w:rPr>
        <w:t>в) оказывать необходимое организационное и техническое содействие должностным лицам, уполномоченным на проведение контрольных мероприятий,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8C53BF" w:rsidRDefault="008C53BF" w:rsidP="004415F8">
      <w:pPr>
        <w:autoSpaceDE w:val="0"/>
        <w:autoSpaceDN w:val="0"/>
        <w:adjustRightInd w:val="0"/>
        <w:ind w:firstLine="709"/>
        <w:jc w:val="both"/>
        <w:rPr>
          <w:sz w:val="28"/>
          <w:szCs w:val="28"/>
        </w:rPr>
      </w:pPr>
      <w:r>
        <w:rPr>
          <w:sz w:val="28"/>
          <w:szCs w:val="28"/>
        </w:rPr>
        <w:t>г) обеспечивать беспрепятственный допуск должностных лиц, уполномоченных на проведение контрольных мероприятий, к помещениям и территориям, предъявлять товары, результаты выполненных работ, оказанных услуг;</w:t>
      </w:r>
    </w:p>
    <w:p w:rsidR="008C53BF" w:rsidRDefault="008C53BF" w:rsidP="004415F8">
      <w:pPr>
        <w:autoSpaceDE w:val="0"/>
        <w:autoSpaceDN w:val="0"/>
        <w:adjustRightInd w:val="0"/>
        <w:ind w:firstLine="709"/>
        <w:jc w:val="both"/>
        <w:rPr>
          <w:sz w:val="28"/>
          <w:szCs w:val="28"/>
        </w:rPr>
      </w:pPr>
      <w:r>
        <w:rPr>
          <w:sz w:val="28"/>
          <w:szCs w:val="28"/>
        </w:rPr>
        <w:t>д) выполнять иные законные требования должностных лиц, уполномоченных на проведение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8C53BF" w:rsidRDefault="008C53BF" w:rsidP="004415F8">
      <w:pPr>
        <w:autoSpaceDE w:val="0"/>
        <w:autoSpaceDN w:val="0"/>
        <w:adjustRightInd w:val="0"/>
        <w:ind w:firstLine="709"/>
        <w:jc w:val="both"/>
        <w:rPr>
          <w:sz w:val="28"/>
          <w:szCs w:val="28"/>
        </w:rPr>
      </w:pPr>
      <w:r>
        <w:rPr>
          <w:sz w:val="28"/>
          <w:szCs w:val="28"/>
        </w:rPr>
        <w:t>е) своевременно и в полном объеме исполнять требования представлений, предписаний;</w:t>
      </w:r>
    </w:p>
    <w:p w:rsidR="008C53BF" w:rsidRDefault="008C53BF" w:rsidP="004415F8">
      <w:pPr>
        <w:autoSpaceDE w:val="0"/>
        <w:autoSpaceDN w:val="0"/>
        <w:adjustRightInd w:val="0"/>
        <w:ind w:firstLine="709"/>
        <w:jc w:val="both"/>
        <w:rPr>
          <w:sz w:val="28"/>
          <w:szCs w:val="28"/>
        </w:rPr>
      </w:pPr>
      <w:r>
        <w:rPr>
          <w:sz w:val="28"/>
          <w:szCs w:val="28"/>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8C53BF" w:rsidRDefault="008C53BF" w:rsidP="004415F8">
      <w:pPr>
        <w:autoSpaceDE w:val="0"/>
        <w:autoSpaceDN w:val="0"/>
        <w:adjustRightInd w:val="0"/>
        <w:ind w:firstLine="709"/>
        <w:jc w:val="both"/>
        <w:rPr>
          <w:sz w:val="28"/>
          <w:szCs w:val="28"/>
        </w:rPr>
      </w:pPr>
      <w:r>
        <w:rPr>
          <w:sz w:val="28"/>
          <w:szCs w:val="28"/>
        </w:rPr>
        <w:t>з)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8C53BF" w:rsidRPr="00572466" w:rsidRDefault="008C53BF" w:rsidP="00572466">
      <w:pPr>
        <w:autoSpaceDE w:val="0"/>
        <w:autoSpaceDN w:val="0"/>
        <w:adjustRightInd w:val="0"/>
        <w:ind w:firstLine="709"/>
        <w:jc w:val="both"/>
        <w:rPr>
          <w:sz w:val="28"/>
          <w:szCs w:val="28"/>
        </w:rPr>
      </w:pPr>
      <w:r w:rsidRPr="00572466">
        <w:rPr>
          <w:sz w:val="28"/>
          <w:szCs w:val="28"/>
        </w:rPr>
        <w:t>и) нести иные обязанности, предусмотренные законодательством Российской Федерации.</w:t>
      </w:r>
    </w:p>
    <w:p w:rsidR="008C53BF" w:rsidRDefault="008C53BF">
      <w:pPr>
        <w:rPr>
          <w:sz w:val="28"/>
          <w:szCs w:val="28"/>
        </w:rPr>
      </w:pPr>
    </w:p>
    <w:p w:rsidR="008C53BF" w:rsidRPr="00574029" w:rsidRDefault="008C53BF" w:rsidP="00574029">
      <w:pPr>
        <w:pStyle w:val="ConsPlusNormal"/>
        <w:widowControl/>
        <w:ind w:firstLine="0"/>
        <w:jc w:val="center"/>
        <w:rPr>
          <w:rFonts w:ascii="Times New Roman" w:hAnsi="Times New Roman" w:cs="Times New Roman"/>
          <w:sz w:val="28"/>
          <w:szCs w:val="28"/>
        </w:rPr>
      </w:pPr>
      <w:r w:rsidRPr="00574029">
        <w:rPr>
          <w:rFonts w:ascii="Times New Roman" w:hAnsi="Times New Roman" w:cs="Times New Roman"/>
          <w:sz w:val="28"/>
          <w:szCs w:val="28"/>
        </w:rPr>
        <w:t xml:space="preserve">1.7. Описание результатов исполнения </w:t>
      </w:r>
      <w:r>
        <w:rPr>
          <w:rFonts w:ascii="Times New Roman" w:hAnsi="Times New Roman" w:cs="Times New Roman"/>
          <w:sz w:val="28"/>
          <w:szCs w:val="28"/>
        </w:rPr>
        <w:t>муниципальной</w:t>
      </w:r>
      <w:r w:rsidRPr="00574029">
        <w:rPr>
          <w:rFonts w:ascii="Times New Roman" w:hAnsi="Times New Roman" w:cs="Times New Roman"/>
          <w:sz w:val="28"/>
          <w:szCs w:val="28"/>
        </w:rPr>
        <w:t xml:space="preserve"> функции, а также указание на юридические факты, которыми заканчивается исполнение </w:t>
      </w:r>
      <w:r>
        <w:rPr>
          <w:rFonts w:ascii="Times New Roman" w:hAnsi="Times New Roman" w:cs="Times New Roman"/>
          <w:sz w:val="28"/>
          <w:szCs w:val="28"/>
        </w:rPr>
        <w:t>муниципальной</w:t>
      </w:r>
      <w:r w:rsidRPr="00574029">
        <w:rPr>
          <w:rFonts w:ascii="Times New Roman" w:hAnsi="Times New Roman" w:cs="Times New Roman"/>
          <w:sz w:val="28"/>
          <w:szCs w:val="28"/>
        </w:rPr>
        <w:t xml:space="preserve"> функции</w:t>
      </w:r>
    </w:p>
    <w:p w:rsidR="008C53BF" w:rsidRPr="00574029" w:rsidRDefault="008C53BF" w:rsidP="00574029">
      <w:pPr>
        <w:pStyle w:val="ConsPlusNormal"/>
        <w:widowControl/>
        <w:ind w:firstLine="0"/>
        <w:jc w:val="center"/>
        <w:rPr>
          <w:rFonts w:ascii="Times New Roman" w:hAnsi="Times New Roman" w:cs="Times New Roman"/>
          <w:sz w:val="28"/>
          <w:szCs w:val="28"/>
        </w:rPr>
      </w:pPr>
    </w:p>
    <w:p w:rsidR="008C53BF" w:rsidRPr="00E64F74" w:rsidRDefault="008C53BF" w:rsidP="00E64F74">
      <w:pPr>
        <w:autoSpaceDE w:val="0"/>
        <w:autoSpaceDN w:val="0"/>
        <w:adjustRightInd w:val="0"/>
        <w:ind w:firstLine="709"/>
        <w:jc w:val="both"/>
        <w:rPr>
          <w:sz w:val="28"/>
          <w:szCs w:val="28"/>
        </w:rPr>
      </w:pPr>
      <w:r>
        <w:rPr>
          <w:sz w:val="28"/>
          <w:szCs w:val="28"/>
        </w:rPr>
        <w:t>14.</w:t>
      </w:r>
      <w:r w:rsidRPr="00E64F74">
        <w:rPr>
          <w:sz w:val="28"/>
          <w:szCs w:val="28"/>
        </w:rPr>
        <w:t xml:space="preserve"> К результатам исполнения </w:t>
      </w:r>
      <w:r>
        <w:rPr>
          <w:sz w:val="28"/>
          <w:szCs w:val="28"/>
        </w:rPr>
        <w:t>муниципально</w:t>
      </w:r>
      <w:r w:rsidRPr="00E64F74">
        <w:rPr>
          <w:sz w:val="28"/>
          <w:szCs w:val="28"/>
        </w:rPr>
        <w:t xml:space="preserve">й функции относятся </w:t>
      </w:r>
      <w:r>
        <w:rPr>
          <w:sz w:val="28"/>
          <w:szCs w:val="28"/>
        </w:rPr>
        <w:t xml:space="preserve">оформленные в соответствии с настоящим Административным регламентом акты (заключения), представления (предписания), применение в отношении объектов контроля мер принуждения и осуществление производства об административных правонарушениях в соответствии с законодательством Российской Федерации, а также </w:t>
      </w:r>
      <w:r w:rsidRPr="00E64F74">
        <w:rPr>
          <w:sz w:val="28"/>
          <w:szCs w:val="28"/>
        </w:rPr>
        <w:t xml:space="preserve">решения </w:t>
      </w:r>
      <w:r>
        <w:rPr>
          <w:sz w:val="28"/>
          <w:szCs w:val="28"/>
        </w:rPr>
        <w:t xml:space="preserve">начальника финансово-экономического управления администрации Михайловского района, </w:t>
      </w:r>
      <w:r w:rsidRPr="00E64F74">
        <w:rPr>
          <w:sz w:val="28"/>
          <w:szCs w:val="28"/>
        </w:rPr>
        <w:t>принятые по результатам рассмотрения материалов контрольн</w:t>
      </w:r>
      <w:r>
        <w:rPr>
          <w:sz w:val="28"/>
          <w:szCs w:val="28"/>
        </w:rPr>
        <w:t>ых</w:t>
      </w:r>
      <w:r w:rsidRPr="00E64F74">
        <w:rPr>
          <w:sz w:val="28"/>
          <w:szCs w:val="28"/>
        </w:rPr>
        <w:t xml:space="preserve"> мероприяти</w:t>
      </w:r>
      <w:r>
        <w:rPr>
          <w:sz w:val="28"/>
          <w:szCs w:val="28"/>
        </w:rPr>
        <w:t>й</w:t>
      </w:r>
      <w:r w:rsidRPr="00E64F74">
        <w:rPr>
          <w:sz w:val="28"/>
          <w:szCs w:val="28"/>
        </w:rPr>
        <w:t>,</w:t>
      </w:r>
      <w:r>
        <w:rPr>
          <w:sz w:val="28"/>
          <w:szCs w:val="28"/>
        </w:rPr>
        <w:t xml:space="preserve"> в том числе актов и заключений.</w:t>
      </w:r>
    </w:p>
    <w:p w:rsidR="008C53BF" w:rsidRPr="00E64F74" w:rsidRDefault="008C53BF" w:rsidP="00E64F74">
      <w:pPr>
        <w:pStyle w:val="ConsPlusNormal"/>
        <w:widowControl/>
        <w:ind w:firstLine="0"/>
        <w:jc w:val="center"/>
        <w:outlineLvl w:val="1"/>
        <w:rPr>
          <w:rFonts w:ascii="Times New Roman" w:hAnsi="Times New Roman" w:cs="Times New Roman"/>
          <w:bCs/>
          <w:sz w:val="28"/>
          <w:szCs w:val="28"/>
        </w:rPr>
      </w:pPr>
    </w:p>
    <w:p w:rsidR="008C53BF" w:rsidRPr="00E64F74" w:rsidRDefault="008C53BF" w:rsidP="00E64F74">
      <w:pPr>
        <w:pStyle w:val="ConsPlusNormal"/>
        <w:widowControl/>
        <w:ind w:firstLine="0"/>
        <w:jc w:val="center"/>
        <w:outlineLvl w:val="1"/>
        <w:rPr>
          <w:rFonts w:ascii="Times New Roman" w:hAnsi="Times New Roman" w:cs="Times New Roman"/>
          <w:bCs/>
          <w:sz w:val="28"/>
          <w:szCs w:val="28"/>
        </w:rPr>
      </w:pPr>
      <w:r w:rsidRPr="00E64F74">
        <w:rPr>
          <w:rFonts w:ascii="Times New Roman" w:hAnsi="Times New Roman" w:cs="Times New Roman"/>
          <w:bCs/>
          <w:sz w:val="28"/>
          <w:szCs w:val="28"/>
          <w:lang w:val="en-US"/>
        </w:rPr>
        <w:t>II</w:t>
      </w:r>
      <w:r w:rsidRPr="00E64F74">
        <w:rPr>
          <w:rFonts w:ascii="Times New Roman" w:hAnsi="Times New Roman" w:cs="Times New Roman"/>
          <w:bCs/>
          <w:sz w:val="28"/>
          <w:szCs w:val="28"/>
        </w:rPr>
        <w:t xml:space="preserve">. Требования к порядку исполнения </w:t>
      </w:r>
      <w:r>
        <w:rPr>
          <w:rFonts w:ascii="Times New Roman" w:hAnsi="Times New Roman" w:cs="Times New Roman"/>
          <w:bCs/>
          <w:sz w:val="28"/>
          <w:szCs w:val="28"/>
        </w:rPr>
        <w:t>муниципальной</w:t>
      </w:r>
      <w:r w:rsidRPr="00E64F74">
        <w:rPr>
          <w:rFonts w:ascii="Times New Roman" w:hAnsi="Times New Roman" w:cs="Times New Roman"/>
          <w:bCs/>
          <w:sz w:val="28"/>
          <w:szCs w:val="28"/>
        </w:rPr>
        <w:t xml:space="preserve"> функции</w:t>
      </w:r>
    </w:p>
    <w:p w:rsidR="008C53BF" w:rsidRPr="00E64F74" w:rsidRDefault="008C53BF" w:rsidP="00E64F74">
      <w:pPr>
        <w:pStyle w:val="ConsPlusNormal"/>
        <w:widowControl/>
        <w:ind w:firstLine="0"/>
        <w:jc w:val="center"/>
        <w:outlineLvl w:val="1"/>
        <w:rPr>
          <w:rFonts w:ascii="Times New Roman" w:hAnsi="Times New Roman" w:cs="Times New Roman"/>
          <w:bCs/>
          <w:sz w:val="28"/>
          <w:szCs w:val="28"/>
        </w:rPr>
      </w:pPr>
    </w:p>
    <w:p w:rsidR="008C53BF" w:rsidRPr="00E64F74" w:rsidRDefault="008C53BF" w:rsidP="00E64F74">
      <w:pPr>
        <w:pStyle w:val="ConsPlusNormal"/>
        <w:widowControl/>
        <w:ind w:firstLine="0"/>
        <w:jc w:val="center"/>
        <w:rPr>
          <w:rFonts w:ascii="Times New Roman" w:hAnsi="Times New Roman" w:cs="Times New Roman"/>
          <w:sz w:val="28"/>
          <w:szCs w:val="28"/>
        </w:rPr>
      </w:pPr>
      <w:r w:rsidRPr="00E64F74">
        <w:rPr>
          <w:rFonts w:ascii="Times New Roman" w:hAnsi="Times New Roman" w:cs="Times New Roman"/>
          <w:sz w:val="28"/>
          <w:szCs w:val="28"/>
        </w:rPr>
        <w:t xml:space="preserve">2.1. Порядок информирования об исполнении </w:t>
      </w:r>
      <w:r>
        <w:rPr>
          <w:rFonts w:ascii="Times New Roman" w:hAnsi="Times New Roman" w:cs="Times New Roman"/>
          <w:sz w:val="28"/>
          <w:szCs w:val="28"/>
        </w:rPr>
        <w:t>муниципальной</w:t>
      </w:r>
      <w:r w:rsidRPr="00E64F74">
        <w:rPr>
          <w:rFonts w:ascii="Times New Roman" w:hAnsi="Times New Roman" w:cs="Times New Roman"/>
          <w:sz w:val="28"/>
          <w:szCs w:val="28"/>
        </w:rPr>
        <w:t xml:space="preserve"> функции</w:t>
      </w:r>
    </w:p>
    <w:p w:rsidR="008C53BF" w:rsidRPr="00E64F74" w:rsidRDefault="008C53BF" w:rsidP="00E64F74">
      <w:pPr>
        <w:pStyle w:val="ConsPlusNormal"/>
        <w:widowControl/>
        <w:ind w:firstLine="0"/>
        <w:jc w:val="center"/>
        <w:rPr>
          <w:rFonts w:ascii="Times New Roman" w:hAnsi="Times New Roman" w:cs="Times New Roman"/>
          <w:sz w:val="28"/>
          <w:szCs w:val="28"/>
        </w:rPr>
      </w:pPr>
    </w:p>
    <w:p w:rsidR="008C53BF" w:rsidRDefault="008C53BF" w:rsidP="007472FD">
      <w:pPr>
        <w:autoSpaceDE w:val="0"/>
        <w:autoSpaceDN w:val="0"/>
        <w:adjustRightInd w:val="0"/>
        <w:ind w:firstLine="709"/>
        <w:jc w:val="both"/>
        <w:rPr>
          <w:sz w:val="28"/>
          <w:szCs w:val="28"/>
        </w:rPr>
      </w:pPr>
      <w:r>
        <w:rPr>
          <w:sz w:val="28"/>
          <w:szCs w:val="28"/>
        </w:rPr>
        <w:t>15. Информирование по вопросам предоставления муниципальной функции осуществляется:</w:t>
      </w:r>
    </w:p>
    <w:p w:rsidR="008C53BF" w:rsidRDefault="008C53BF" w:rsidP="007472FD">
      <w:pPr>
        <w:autoSpaceDE w:val="0"/>
        <w:autoSpaceDN w:val="0"/>
        <w:adjustRightInd w:val="0"/>
        <w:ind w:firstLine="709"/>
        <w:jc w:val="both"/>
        <w:rPr>
          <w:sz w:val="28"/>
          <w:szCs w:val="28"/>
        </w:rPr>
      </w:pPr>
      <w:r>
        <w:rPr>
          <w:sz w:val="28"/>
          <w:szCs w:val="28"/>
        </w:rPr>
        <w:t>посредством размещения информации о порядке исполнения муниципальной функции в информационно-телекоммуникационной сети «Интернет», в том числе:</w:t>
      </w:r>
    </w:p>
    <w:p w:rsidR="008C53BF" w:rsidRDefault="008C53BF" w:rsidP="007472FD">
      <w:pPr>
        <w:autoSpaceDE w:val="0"/>
        <w:autoSpaceDN w:val="0"/>
        <w:adjustRightInd w:val="0"/>
        <w:ind w:firstLine="709"/>
        <w:jc w:val="both"/>
        <w:rPr>
          <w:sz w:val="28"/>
          <w:szCs w:val="28"/>
        </w:rPr>
      </w:pPr>
      <w:r>
        <w:rPr>
          <w:sz w:val="28"/>
          <w:szCs w:val="28"/>
        </w:rPr>
        <w:t>в информационной системе «Портал Администрации Михайловского района (</w:t>
      </w:r>
      <w:hyperlink r:id="rId8" w:history="1">
        <w:r w:rsidRPr="002D3EDB">
          <w:rPr>
            <w:rFonts w:ascii="Arial" w:hAnsi="Arial" w:cs="Arial"/>
            <w:b/>
            <w:bCs/>
            <w:sz w:val="19"/>
            <w:szCs w:val="19"/>
            <w:shd w:val="clear" w:color="auto" w:fill="FFFFFF"/>
          </w:rPr>
          <w:t>www.mihadmin28.ru</w:t>
        </w:r>
      </w:hyperlink>
      <w:r w:rsidRPr="007472FD">
        <w:rPr>
          <w:sz w:val="28"/>
          <w:szCs w:val="28"/>
        </w:rPr>
        <w:t>)</w:t>
      </w:r>
      <w:r>
        <w:rPr>
          <w:sz w:val="28"/>
          <w:szCs w:val="28"/>
        </w:rPr>
        <w:t xml:space="preserve"> в разделе финансы;</w:t>
      </w:r>
    </w:p>
    <w:p w:rsidR="008C53BF" w:rsidRDefault="008C53BF" w:rsidP="007472FD">
      <w:pPr>
        <w:autoSpaceDE w:val="0"/>
        <w:autoSpaceDN w:val="0"/>
        <w:adjustRightInd w:val="0"/>
        <w:ind w:firstLine="709"/>
        <w:jc w:val="both"/>
        <w:rPr>
          <w:sz w:val="28"/>
          <w:szCs w:val="28"/>
        </w:rPr>
      </w:pPr>
      <w:r>
        <w:rPr>
          <w:sz w:val="28"/>
          <w:szCs w:val="28"/>
        </w:rPr>
        <w:t>непосредственно в финуправлении;</w:t>
      </w:r>
    </w:p>
    <w:p w:rsidR="008C53BF" w:rsidRDefault="008C53BF" w:rsidP="007472FD">
      <w:pPr>
        <w:autoSpaceDE w:val="0"/>
        <w:autoSpaceDN w:val="0"/>
        <w:adjustRightInd w:val="0"/>
        <w:ind w:firstLine="709"/>
        <w:jc w:val="both"/>
        <w:rPr>
          <w:sz w:val="28"/>
          <w:szCs w:val="28"/>
        </w:rPr>
      </w:pPr>
      <w:r>
        <w:rPr>
          <w:sz w:val="28"/>
          <w:szCs w:val="28"/>
        </w:rPr>
        <w:t>с использованием средств телефонной связи, а также при устном или письменном обращении.</w:t>
      </w:r>
    </w:p>
    <w:p w:rsidR="008C53BF" w:rsidRPr="00782368" w:rsidRDefault="008C53BF" w:rsidP="002D3EDB">
      <w:pPr>
        <w:ind w:firstLine="680"/>
        <w:jc w:val="both"/>
        <w:rPr>
          <w:sz w:val="28"/>
          <w:szCs w:val="28"/>
          <w:highlight w:val="yellow"/>
        </w:rPr>
      </w:pPr>
      <w:r>
        <w:rPr>
          <w:sz w:val="28"/>
          <w:szCs w:val="28"/>
        </w:rPr>
        <w:t>16</w:t>
      </w:r>
      <w:r w:rsidRPr="0006049F">
        <w:rPr>
          <w:sz w:val="28"/>
          <w:szCs w:val="28"/>
        </w:rPr>
        <w:t xml:space="preserve">. Местонахождение </w:t>
      </w:r>
      <w:r>
        <w:rPr>
          <w:sz w:val="28"/>
          <w:szCs w:val="28"/>
        </w:rPr>
        <w:t>финансово-экономического управления Администрации Михайловского района</w:t>
      </w:r>
      <w:r w:rsidRPr="0006049F">
        <w:rPr>
          <w:sz w:val="28"/>
          <w:szCs w:val="28"/>
        </w:rPr>
        <w:t xml:space="preserve">: </w:t>
      </w:r>
      <w:r w:rsidRPr="00782368">
        <w:rPr>
          <w:sz w:val="28"/>
          <w:szCs w:val="28"/>
        </w:rPr>
        <w:t xml:space="preserve">676680 с. Поярково, ул. Ленина, д 87 Финансово-экономическое управление Администрации Михайловского района.      </w:t>
      </w:r>
      <w:r w:rsidRPr="00782368">
        <w:rPr>
          <w:sz w:val="28"/>
          <w:szCs w:val="28"/>
          <w:highlight w:val="yellow"/>
        </w:rPr>
        <w:t xml:space="preserve"> </w:t>
      </w:r>
    </w:p>
    <w:p w:rsidR="008C53BF" w:rsidRPr="00782368" w:rsidRDefault="008C53BF" w:rsidP="002D3EDB">
      <w:pPr>
        <w:ind w:firstLine="680"/>
        <w:jc w:val="both"/>
        <w:rPr>
          <w:sz w:val="28"/>
          <w:szCs w:val="28"/>
        </w:rPr>
      </w:pPr>
      <w:r w:rsidRPr="00782368">
        <w:rPr>
          <w:sz w:val="28"/>
          <w:szCs w:val="28"/>
        </w:rPr>
        <w:t xml:space="preserve">График работы финансовым управлением устанавливается в соответствии со служебным распорядком администрации Михайловского района . </w:t>
      </w:r>
    </w:p>
    <w:p w:rsidR="008C53BF" w:rsidRPr="00782368" w:rsidRDefault="008C53BF" w:rsidP="002D3EDB">
      <w:pPr>
        <w:ind w:firstLine="680"/>
        <w:jc w:val="both"/>
        <w:rPr>
          <w:sz w:val="28"/>
          <w:szCs w:val="28"/>
        </w:rPr>
      </w:pPr>
      <w:r w:rsidRPr="00782368">
        <w:rPr>
          <w:sz w:val="28"/>
          <w:szCs w:val="28"/>
        </w:rPr>
        <w:t>Часы работы финансового управления:</w:t>
      </w:r>
    </w:p>
    <w:p w:rsidR="008C53BF" w:rsidRPr="00782368" w:rsidRDefault="008C53BF" w:rsidP="002D3EDB">
      <w:pPr>
        <w:ind w:firstLine="680"/>
        <w:jc w:val="both"/>
        <w:rPr>
          <w:sz w:val="28"/>
          <w:szCs w:val="28"/>
        </w:rPr>
      </w:pPr>
      <w:r w:rsidRPr="00782368">
        <w:rPr>
          <w:sz w:val="28"/>
          <w:szCs w:val="28"/>
        </w:rPr>
        <w:t>Понедельник – пятница 8.00 – 17.00.</w:t>
      </w:r>
    </w:p>
    <w:p w:rsidR="008C53BF" w:rsidRPr="00782368" w:rsidRDefault="008C53BF" w:rsidP="002D3EDB">
      <w:pPr>
        <w:ind w:firstLine="680"/>
        <w:jc w:val="both"/>
        <w:rPr>
          <w:sz w:val="28"/>
          <w:szCs w:val="28"/>
        </w:rPr>
      </w:pPr>
      <w:r w:rsidRPr="00782368">
        <w:rPr>
          <w:sz w:val="28"/>
          <w:szCs w:val="28"/>
        </w:rPr>
        <w:t>Перерыв на обед 12.00 – 13.00.</w:t>
      </w:r>
    </w:p>
    <w:p w:rsidR="008C53BF" w:rsidRPr="00782368" w:rsidRDefault="008C53BF" w:rsidP="002D3EDB">
      <w:pPr>
        <w:ind w:firstLine="680"/>
        <w:jc w:val="both"/>
        <w:rPr>
          <w:sz w:val="28"/>
          <w:szCs w:val="28"/>
        </w:rPr>
      </w:pPr>
      <w:r w:rsidRPr="00782368">
        <w:rPr>
          <w:sz w:val="28"/>
          <w:szCs w:val="28"/>
        </w:rPr>
        <w:t xml:space="preserve">Электронный адрес: </w:t>
      </w:r>
      <w:r w:rsidRPr="00782368">
        <w:rPr>
          <w:sz w:val="28"/>
          <w:szCs w:val="28"/>
          <w:lang w:val="en-US"/>
        </w:rPr>
        <w:t>mihfin</w:t>
      </w:r>
      <w:r w:rsidRPr="00782368">
        <w:rPr>
          <w:sz w:val="28"/>
          <w:szCs w:val="28"/>
        </w:rPr>
        <w:t>2</w:t>
      </w:r>
      <w:r w:rsidRPr="00782368">
        <w:rPr>
          <w:iCs/>
          <w:sz w:val="28"/>
          <w:szCs w:val="28"/>
        </w:rPr>
        <w:t>@</w:t>
      </w:r>
      <w:r w:rsidRPr="00782368">
        <w:rPr>
          <w:iCs/>
          <w:sz w:val="28"/>
          <w:szCs w:val="28"/>
          <w:lang w:val="en-US"/>
        </w:rPr>
        <w:t>mail</w:t>
      </w:r>
      <w:r w:rsidRPr="00782368">
        <w:rPr>
          <w:iCs/>
          <w:sz w:val="28"/>
          <w:szCs w:val="28"/>
        </w:rPr>
        <w:t>.</w:t>
      </w:r>
      <w:r w:rsidRPr="00782368">
        <w:rPr>
          <w:iCs/>
          <w:sz w:val="28"/>
          <w:szCs w:val="28"/>
          <w:lang w:val="en-US"/>
        </w:rPr>
        <w:t>ru</w:t>
      </w:r>
    </w:p>
    <w:p w:rsidR="008C53BF" w:rsidRPr="00782368" w:rsidRDefault="008C53BF" w:rsidP="002D3EDB">
      <w:pPr>
        <w:ind w:firstLine="680"/>
        <w:jc w:val="both"/>
        <w:rPr>
          <w:sz w:val="28"/>
          <w:szCs w:val="28"/>
        </w:rPr>
      </w:pPr>
      <w:r w:rsidRPr="00782368">
        <w:rPr>
          <w:sz w:val="28"/>
          <w:szCs w:val="28"/>
        </w:rPr>
        <w:t>Телефоны:</w:t>
      </w:r>
    </w:p>
    <w:p w:rsidR="008C53BF" w:rsidRPr="00782368" w:rsidRDefault="008C53BF" w:rsidP="002D3EDB">
      <w:pPr>
        <w:ind w:firstLine="680"/>
        <w:jc w:val="both"/>
        <w:rPr>
          <w:sz w:val="28"/>
          <w:szCs w:val="28"/>
        </w:rPr>
      </w:pPr>
      <w:r w:rsidRPr="00782368">
        <w:rPr>
          <w:sz w:val="28"/>
          <w:szCs w:val="28"/>
        </w:rPr>
        <w:t>Приемная: (41637)4-10-59;</w:t>
      </w:r>
    </w:p>
    <w:p w:rsidR="008C53BF" w:rsidRPr="00782368" w:rsidRDefault="008C53BF" w:rsidP="002D3EDB">
      <w:pPr>
        <w:ind w:firstLine="680"/>
        <w:jc w:val="both"/>
        <w:rPr>
          <w:sz w:val="28"/>
          <w:szCs w:val="28"/>
        </w:rPr>
      </w:pPr>
      <w:r w:rsidRPr="00782368">
        <w:rPr>
          <w:sz w:val="28"/>
          <w:szCs w:val="28"/>
        </w:rPr>
        <w:t>Отдел бюджетного учета и отчетности: (41637)4-19-16.</w:t>
      </w:r>
    </w:p>
    <w:p w:rsidR="008C53BF" w:rsidRPr="00973462" w:rsidRDefault="008C53BF" w:rsidP="002D3EDB">
      <w:pPr>
        <w:pStyle w:val="BodyText"/>
        <w:spacing w:after="0" w:line="302" w:lineRule="exact"/>
        <w:ind w:left="40" w:right="40" w:firstLine="680"/>
        <w:jc w:val="both"/>
        <w:rPr>
          <w:sz w:val="28"/>
          <w:szCs w:val="28"/>
        </w:rPr>
      </w:pPr>
      <w:r w:rsidRPr="00973462">
        <w:rPr>
          <w:rStyle w:val="BodyTextChar1"/>
          <w:color w:val="000000"/>
          <w:sz w:val="28"/>
          <w:szCs w:val="28"/>
        </w:rPr>
        <w:t>В предпраздничные дни график работы сокращается на 1 час.</w:t>
      </w:r>
    </w:p>
    <w:p w:rsidR="008C53BF" w:rsidRDefault="008C53BF" w:rsidP="001C464A">
      <w:pPr>
        <w:autoSpaceDE w:val="0"/>
        <w:autoSpaceDN w:val="0"/>
        <w:adjustRightInd w:val="0"/>
        <w:ind w:firstLine="709"/>
        <w:jc w:val="both"/>
        <w:rPr>
          <w:sz w:val="28"/>
          <w:szCs w:val="28"/>
        </w:rPr>
      </w:pPr>
      <w:r>
        <w:rPr>
          <w:sz w:val="28"/>
          <w:szCs w:val="28"/>
        </w:rPr>
        <w:t>17. В информационной системе «Портал Администрации Михайловского района в информационно-телекоммуникационной сети «Интернет» (</w:t>
      </w:r>
      <w:hyperlink r:id="rId9" w:history="1">
        <w:r w:rsidRPr="002D3EDB">
          <w:rPr>
            <w:rFonts w:ascii="Arial" w:hAnsi="Arial" w:cs="Arial"/>
            <w:b/>
            <w:bCs/>
            <w:sz w:val="19"/>
            <w:szCs w:val="19"/>
            <w:shd w:val="clear" w:color="auto" w:fill="FFFFFF"/>
          </w:rPr>
          <w:t>www.mihadmin28.ru</w:t>
        </w:r>
      </w:hyperlink>
      <w:r w:rsidRPr="007472FD">
        <w:rPr>
          <w:sz w:val="28"/>
          <w:szCs w:val="28"/>
        </w:rPr>
        <w:t>)</w:t>
      </w:r>
      <w:r>
        <w:rPr>
          <w:sz w:val="28"/>
          <w:szCs w:val="28"/>
        </w:rPr>
        <w:t xml:space="preserve"> в разделе финансы</w:t>
      </w:r>
      <w:r w:rsidRPr="001C464A">
        <w:rPr>
          <w:sz w:val="28"/>
          <w:szCs w:val="28"/>
        </w:rPr>
        <w:t xml:space="preserve"> </w:t>
      </w:r>
      <w:r>
        <w:rPr>
          <w:sz w:val="28"/>
          <w:szCs w:val="28"/>
        </w:rPr>
        <w:t>размещается следующая информация:</w:t>
      </w:r>
    </w:p>
    <w:p w:rsidR="008C53BF" w:rsidRDefault="008C53BF" w:rsidP="0008031F">
      <w:pPr>
        <w:autoSpaceDE w:val="0"/>
        <w:autoSpaceDN w:val="0"/>
        <w:adjustRightInd w:val="0"/>
        <w:ind w:firstLine="709"/>
        <w:jc w:val="both"/>
        <w:rPr>
          <w:sz w:val="28"/>
          <w:szCs w:val="28"/>
        </w:rPr>
      </w:pPr>
      <w:r>
        <w:rPr>
          <w:sz w:val="28"/>
          <w:szCs w:val="28"/>
        </w:rPr>
        <w:t>местонахождение, номера телефонов и адрес электронной почты финуправления;</w:t>
      </w:r>
    </w:p>
    <w:p w:rsidR="008C53BF" w:rsidRDefault="008C53BF" w:rsidP="0008031F">
      <w:pPr>
        <w:autoSpaceDE w:val="0"/>
        <w:autoSpaceDN w:val="0"/>
        <w:adjustRightInd w:val="0"/>
        <w:ind w:firstLine="709"/>
        <w:jc w:val="both"/>
        <w:rPr>
          <w:sz w:val="28"/>
          <w:szCs w:val="28"/>
        </w:rPr>
      </w:pPr>
      <w:r>
        <w:rPr>
          <w:sz w:val="28"/>
          <w:szCs w:val="28"/>
        </w:rPr>
        <w:t>план контрольной деятельности финуправления на год;</w:t>
      </w:r>
    </w:p>
    <w:p w:rsidR="008C53BF" w:rsidRDefault="008C53BF" w:rsidP="0008031F">
      <w:pPr>
        <w:autoSpaceDE w:val="0"/>
        <w:autoSpaceDN w:val="0"/>
        <w:adjustRightInd w:val="0"/>
        <w:ind w:firstLine="709"/>
        <w:jc w:val="both"/>
        <w:rPr>
          <w:sz w:val="28"/>
          <w:szCs w:val="28"/>
        </w:rPr>
      </w:pPr>
      <w:r>
        <w:rPr>
          <w:sz w:val="28"/>
          <w:szCs w:val="28"/>
        </w:rPr>
        <w:t>информация о контрольной деятельности финуправления;</w:t>
      </w:r>
    </w:p>
    <w:p w:rsidR="008C53BF" w:rsidRDefault="008C53BF" w:rsidP="0008031F">
      <w:pPr>
        <w:autoSpaceDE w:val="0"/>
        <w:autoSpaceDN w:val="0"/>
        <w:adjustRightInd w:val="0"/>
        <w:ind w:firstLine="709"/>
        <w:jc w:val="both"/>
        <w:rPr>
          <w:sz w:val="28"/>
          <w:szCs w:val="28"/>
        </w:rPr>
      </w:pPr>
      <w:r>
        <w:rPr>
          <w:sz w:val="28"/>
          <w:szCs w:val="28"/>
        </w:rPr>
        <w:t>порядок рассмотрения обращений граждан;</w:t>
      </w:r>
    </w:p>
    <w:p w:rsidR="008C53BF" w:rsidRDefault="008C53BF" w:rsidP="0008031F">
      <w:pPr>
        <w:autoSpaceDE w:val="0"/>
        <w:autoSpaceDN w:val="0"/>
        <w:adjustRightInd w:val="0"/>
        <w:ind w:firstLine="709"/>
        <w:jc w:val="both"/>
        <w:rPr>
          <w:sz w:val="28"/>
          <w:szCs w:val="28"/>
        </w:rPr>
      </w:pPr>
      <w:r>
        <w:rPr>
          <w:sz w:val="28"/>
          <w:szCs w:val="28"/>
        </w:rPr>
        <w:t>график приема граждан руководством финуправления;</w:t>
      </w:r>
    </w:p>
    <w:p w:rsidR="008C53BF" w:rsidRDefault="008C53BF" w:rsidP="0008031F">
      <w:pPr>
        <w:autoSpaceDE w:val="0"/>
        <w:autoSpaceDN w:val="0"/>
        <w:adjustRightInd w:val="0"/>
        <w:ind w:firstLine="709"/>
        <w:jc w:val="both"/>
        <w:rPr>
          <w:sz w:val="28"/>
          <w:szCs w:val="28"/>
        </w:rPr>
      </w:pPr>
      <w:r>
        <w:rPr>
          <w:sz w:val="28"/>
          <w:szCs w:val="28"/>
        </w:rPr>
        <w:t>текст настоящего Административного регламента.</w:t>
      </w:r>
    </w:p>
    <w:p w:rsidR="008C53BF" w:rsidRDefault="008C53BF" w:rsidP="007472FD">
      <w:pPr>
        <w:autoSpaceDE w:val="0"/>
        <w:autoSpaceDN w:val="0"/>
        <w:adjustRightInd w:val="0"/>
        <w:ind w:firstLine="709"/>
        <w:jc w:val="both"/>
        <w:rPr>
          <w:sz w:val="28"/>
          <w:szCs w:val="28"/>
        </w:rPr>
      </w:pPr>
      <w:r>
        <w:rPr>
          <w:sz w:val="28"/>
          <w:szCs w:val="28"/>
        </w:rPr>
        <w:t>18</w:t>
      </w:r>
      <w:r w:rsidRPr="00D60021">
        <w:rPr>
          <w:sz w:val="28"/>
          <w:szCs w:val="28"/>
        </w:rPr>
        <w:t xml:space="preserve">. При ответах на телефонные звонки и устные обращения по вопросам исполнения </w:t>
      </w:r>
      <w:r>
        <w:rPr>
          <w:sz w:val="28"/>
          <w:szCs w:val="28"/>
        </w:rPr>
        <w:t>муниципальной</w:t>
      </w:r>
      <w:r w:rsidRPr="00D60021">
        <w:rPr>
          <w:sz w:val="28"/>
          <w:szCs w:val="28"/>
        </w:rPr>
        <w:t xml:space="preserve"> функции</w:t>
      </w:r>
      <w:r>
        <w:rPr>
          <w:sz w:val="28"/>
          <w:szCs w:val="28"/>
        </w:rPr>
        <w:t xml:space="preserve"> должностные лица финуправления подробно и в корректной форме информируют обратившихся по интересующим их вопросам. В ответе на телефонный звонок в обязательном порядке указывается информация о фамилии, имени, отчестве, должности лица, принявшего телефонный звонок.</w:t>
      </w:r>
    </w:p>
    <w:p w:rsidR="008C53BF" w:rsidRDefault="008C53BF" w:rsidP="007472FD">
      <w:pPr>
        <w:autoSpaceDE w:val="0"/>
        <w:autoSpaceDN w:val="0"/>
        <w:adjustRightInd w:val="0"/>
        <w:ind w:firstLine="709"/>
        <w:jc w:val="both"/>
        <w:rPr>
          <w:sz w:val="28"/>
          <w:szCs w:val="28"/>
        </w:rPr>
      </w:pPr>
      <w:r>
        <w:rPr>
          <w:sz w:val="28"/>
          <w:szCs w:val="28"/>
        </w:rPr>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8C53BF" w:rsidRDefault="008C53BF" w:rsidP="007472FD">
      <w:pPr>
        <w:autoSpaceDE w:val="0"/>
        <w:autoSpaceDN w:val="0"/>
        <w:adjustRightInd w:val="0"/>
        <w:ind w:firstLine="709"/>
        <w:jc w:val="both"/>
        <w:rPr>
          <w:sz w:val="28"/>
          <w:szCs w:val="28"/>
        </w:rPr>
      </w:pPr>
      <w:r>
        <w:rPr>
          <w:sz w:val="28"/>
          <w:szCs w:val="28"/>
        </w:rPr>
        <w:t>19. Информирование по вопросам исполнения муниципальной функции осуществляется должностными лицами финуправления следующими способами:</w:t>
      </w:r>
    </w:p>
    <w:p w:rsidR="008C53BF" w:rsidRDefault="008C53BF" w:rsidP="007472FD">
      <w:pPr>
        <w:autoSpaceDE w:val="0"/>
        <w:autoSpaceDN w:val="0"/>
        <w:adjustRightInd w:val="0"/>
        <w:ind w:firstLine="709"/>
        <w:jc w:val="both"/>
        <w:rPr>
          <w:sz w:val="28"/>
          <w:szCs w:val="28"/>
        </w:rPr>
      </w:pPr>
      <w:r>
        <w:rPr>
          <w:sz w:val="28"/>
          <w:szCs w:val="28"/>
        </w:rPr>
        <w:t>при личном контакте с гражданами (консультирование);</w:t>
      </w:r>
    </w:p>
    <w:p w:rsidR="008C53BF" w:rsidRDefault="008C53BF" w:rsidP="007472FD">
      <w:pPr>
        <w:autoSpaceDE w:val="0"/>
        <w:autoSpaceDN w:val="0"/>
        <w:adjustRightInd w:val="0"/>
        <w:ind w:firstLine="709"/>
        <w:jc w:val="both"/>
        <w:rPr>
          <w:sz w:val="28"/>
          <w:szCs w:val="28"/>
        </w:rPr>
      </w:pPr>
      <w:r>
        <w:rPr>
          <w:sz w:val="28"/>
          <w:szCs w:val="28"/>
        </w:rPr>
        <w:t>посредством почтовой связи;</w:t>
      </w:r>
    </w:p>
    <w:p w:rsidR="008C53BF" w:rsidRDefault="008C53BF" w:rsidP="007472FD">
      <w:pPr>
        <w:autoSpaceDE w:val="0"/>
        <w:autoSpaceDN w:val="0"/>
        <w:adjustRightInd w:val="0"/>
        <w:ind w:firstLine="709"/>
        <w:jc w:val="both"/>
        <w:rPr>
          <w:sz w:val="28"/>
          <w:szCs w:val="28"/>
        </w:rPr>
      </w:pPr>
      <w:r>
        <w:rPr>
          <w:sz w:val="28"/>
          <w:szCs w:val="28"/>
        </w:rPr>
        <w:t>посредством телефонной связи;</w:t>
      </w:r>
    </w:p>
    <w:p w:rsidR="008C53BF" w:rsidRDefault="008C53BF" w:rsidP="007472FD">
      <w:pPr>
        <w:autoSpaceDE w:val="0"/>
        <w:autoSpaceDN w:val="0"/>
        <w:adjustRightInd w:val="0"/>
        <w:ind w:firstLine="709"/>
        <w:jc w:val="both"/>
        <w:rPr>
          <w:sz w:val="28"/>
          <w:szCs w:val="28"/>
        </w:rPr>
      </w:pPr>
      <w:r>
        <w:rPr>
          <w:sz w:val="28"/>
          <w:szCs w:val="28"/>
        </w:rPr>
        <w:t>посредством электронной почты (при наличии таковой).</w:t>
      </w:r>
    </w:p>
    <w:p w:rsidR="008C53BF" w:rsidRDefault="008C53BF" w:rsidP="00406CED">
      <w:pPr>
        <w:pStyle w:val="ConsPlusNormal"/>
        <w:widowControl/>
        <w:ind w:firstLine="0"/>
        <w:jc w:val="center"/>
        <w:outlineLvl w:val="1"/>
        <w:rPr>
          <w:rFonts w:ascii="Times New Roman" w:hAnsi="Times New Roman" w:cs="Times New Roman"/>
          <w:bCs/>
          <w:sz w:val="28"/>
          <w:szCs w:val="28"/>
        </w:rPr>
      </w:pPr>
    </w:p>
    <w:p w:rsidR="008C53BF" w:rsidRPr="00E64F74" w:rsidRDefault="008C53BF" w:rsidP="00F83EEB">
      <w:pPr>
        <w:autoSpaceDE w:val="0"/>
        <w:autoSpaceDN w:val="0"/>
        <w:adjustRightInd w:val="0"/>
        <w:jc w:val="center"/>
        <w:rPr>
          <w:sz w:val="28"/>
          <w:szCs w:val="28"/>
        </w:rPr>
      </w:pPr>
      <w:r w:rsidRPr="00E64F74">
        <w:rPr>
          <w:sz w:val="28"/>
          <w:szCs w:val="28"/>
        </w:rPr>
        <w:t>2.</w:t>
      </w:r>
      <w:r>
        <w:rPr>
          <w:sz w:val="28"/>
          <w:szCs w:val="28"/>
        </w:rPr>
        <w:t>2</w:t>
      </w:r>
      <w:r w:rsidRPr="00E64F74">
        <w:rPr>
          <w:sz w:val="28"/>
          <w:szCs w:val="28"/>
        </w:rPr>
        <w:t xml:space="preserve">. </w:t>
      </w:r>
      <w:r>
        <w:rPr>
          <w:sz w:val="28"/>
          <w:szCs w:val="28"/>
        </w:rPr>
        <w:t>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w:t>
      </w:r>
    </w:p>
    <w:p w:rsidR="008C53BF" w:rsidRPr="00E64F74" w:rsidRDefault="008C53BF" w:rsidP="00C373EA">
      <w:pPr>
        <w:pStyle w:val="ConsPlusNormal"/>
        <w:widowControl/>
        <w:ind w:firstLine="0"/>
        <w:jc w:val="center"/>
        <w:rPr>
          <w:rFonts w:ascii="Times New Roman" w:hAnsi="Times New Roman" w:cs="Times New Roman"/>
          <w:sz w:val="28"/>
          <w:szCs w:val="28"/>
        </w:rPr>
      </w:pPr>
    </w:p>
    <w:p w:rsidR="008C53BF" w:rsidRPr="00B63CA8" w:rsidRDefault="008C53BF" w:rsidP="00C373EA">
      <w:pPr>
        <w:autoSpaceDE w:val="0"/>
        <w:autoSpaceDN w:val="0"/>
        <w:adjustRightInd w:val="0"/>
        <w:ind w:firstLine="709"/>
        <w:jc w:val="both"/>
        <w:rPr>
          <w:sz w:val="28"/>
          <w:szCs w:val="28"/>
        </w:rPr>
      </w:pPr>
      <w:r>
        <w:rPr>
          <w:sz w:val="28"/>
          <w:szCs w:val="28"/>
        </w:rPr>
        <w:t>20. Исполнение муниципальной функции осуществляется бесплатно</w:t>
      </w:r>
      <w:r w:rsidRPr="00B63CA8">
        <w:rPr>
          <w:sz w:val="28"/>
          <w:szCs w:val="28"/>
        </w:rPr>
        <w:t>.</w:t>
      </w:r>
    </w:p>
    <w:p w:rsidR="008C53BF" w:rsidRPr="00B63CA8" w:rsidRDefault="008C53BF" w:rsidP="00C373EA">
      <w:pPr>
        <w:jc w:val="center"/>
        <w:rPr>
          <w:sz w:val="28"/>
          <w:szCs w:val="28"/>
        </w:rPr>
      </w:pPr>
    </w:p>
    <w:p w:rsidR="008C53BF" w:rsidRPr="00E64F74" w:rsidRDefault="008C53BF" w:rsidP="00406CED">
      <w:pPr>
        <w:pStyle w:val="ConsPlusNormal"/>
        <w:widowControl/>
        <w:ind w:firstLine="0"/>
        <w:jc w:val="center"/>
        <w:rPr>
          <w:rFonts w:ascii="Times New Roman" w:hAnsi="Times New Roman" w:cs="Times New Roman"/>
          <w:sz w:val="28"/>
          <w:szCs w:val="28"/>
        </w:rPr>
      </w:pPr>
      <w:r w:rsidRPr="00E64F74">
        <w:rPr>
          <w:rFonts w:ascii="Times New Roman" w:hAnsi="Times New Roman" w:cs="Times New Roman"/>
          <w:sz w:val="28"/>
          <w:szCs w:val="28"/>
        </w:rPr>
        <w:t>2.</w:t>
      </w:r>
      <w:r>
        <w:rPr>
          <w:rFonts w:ascii="Times New Roman" w:hAnsi="Times New Roman" w:cs="Times New Roman"/>
          <w:sz w:val="28"/>
          <w:szCs w:val="28"/>
        </w:rPr>
        <w:t>3</w:t>
      </w:r>
      <w:r w:rsidRPr="00E64F74">
        <w:rPr>
          <w:rFonts w:ascii="Times New Roman" w:hAnsi="Times New Roman" w:cs="Times New Roman"/>
          <w:sz w:val="28"/>
          <w:szCs w:val="28"/>
        </w:rPr>
        <w:t xml:space="preserve">. </w:t>
      </w:r>
      <w:r>
        <w:rPr>
          <w:rFonts w:ascii="Times New Roman" w:hAnsi="Times New Roman" w:cs="Times New Roman"/>
          <w:sz w:val="28"/>
          <w:szCs w:val="28"/>
        </w:rPr>
        <w:t>Срок исполнения муниципальной функции</w:t>
      </w:r>
    </w:p>
    <w:p w:rsidR="008C53BF" w:rsidRPr="00E64F74" w:rsidRDefault="008C53BF" w:rsidP="00406CED">
      <w:pPr>
        <w:pStyle w:val="ConsPlusNormal"/>
        <w:widowControl/>
        <w:ind w:firstLine="0"/>
        <w:jc w:val="center"/>
        <w:rPr>
          <w:rFonts w:ascii="Times New Roman" w:hAnsi="Times New Roman" w:cs="Times New Roman"/>
          <w:sz w:val="28"/>
          <w:szCs w:val="28"/>
        </w:rPr>
      </w:pPr>
    </w:p>
    <w:p w:rsidR="008C53BF" w:rsidRPr="00B63CA8" w:rsidRDefault="008C53BF" w:rsidP="00406CED">
      <w:pPr>
        <w:autoSpaceDE w:val="0"/>
        <w:autoSpaceDN w:val="0"/>
        <w:adjustRightInd w:val="0"/>
        <w:ind w:firstLine="709"/>
        <w:jc w:val="both"/>
        <w:rPr>
          <w:sz w:val="28"/>
          <w:szCs w:val="28"/>
        </w:rPr>
      </w:pPr>
      <w:r>
        <w:rPr>
          <w:sz w:val="28"/>
          <w:szCs w:val="28"/>
        </w:rPr>
        <w:t xml:space="preserve">21. Общий срок исполнения муниципальной функции не может превышать суммы сроков всех административных процедур, </w:t>
      </w:r>
      <w:r w:rsidRPr="00B63CA8">
        <w:rPr>
          <w:sz w:val="28"/>
          <w:szCs w:val="28"/>
        </w:rPr>
        <w:t>предусмотренных настоящим Административным регламентом</w:t>
      </w:r>
      <w:r>
        <w:rPr>
          <w:sz w:val="28"/>
          <w:szCs w:val="28"/>
        </w:rPr>
        <w:t xml:space="preserve"> (не более 40 рабочих дней)</w:t>
      </w:r>
      <w:r w:rsidRPr="00B63CA8">
        <w:rPr>
          <w:sz w:val="28"/>
          <w:szCs w:val="28"/>
        </w:rPr>
        <w:t>.</w:t>
      </w:r>
    </w:p>
    <w:p w:rsidR="008C53BF" w:rsidRPr="00B63CA8" w:rsidRDefault="008C53BF" w:rsidP="00406CED">
      <w:pPr>
        <w:jc w:val="center"/>
        <w:rPr>
          <w:sz w:val="28"/>
          <w:szCs w:val="28"/>
        </w:rPr>
      </w:pPr>
    </w:p>
    <w:p w:rsidR="008C53BF" w:rsidRDefault="008C53BF" w:rsidP="00406CED">
      <w:pPr>
        <w:pStyle w:val="ConsPlusNormal"/>
        <w:widowControl/>
        <w:ind w:firstLine="0"/>
        <w:jc w:val="center"/>
        <w:rPr>
          <w:rFonts w:ascii="Times New Roman" w:hAnsi="Times New Roman" w:cs="Times New Roman"/>
          <w:sz w:val="28"/>
          <w:szCs w:val="28"/>
        </w:rPr>
      </w:pPr>
      <w:r w:rsidRPr="00B63CA8">
        <w:rPr>
          <w:rFonts w:ascii="Times New Roman" w:hAnsi="Times New Roman" w:cs="Times New Roman"/>
          <w:bCs/>
          <w:sz w:val="28"/>
          <w:szCs w:val="28"/>
          <w:lang w:val="en-US"/>
        </w:rPr>
        <w:t>III</w:t>
      </w:r>
      <w:r w:rsidRPr="00B63CA8">
        <w:rPr>
          <w:rFonts w:ascii="Times New Roman" w:hAnsi="Times New Roman" w:cs="Times New Roman"/>
          <w:bCs/>
          <w:sz w:val="28"/>
          <w:szCs w:val="28"/>
        </w:rPr>
        <w:t>. С</w:t>
      </w:r>
      <w:r w:rsidRPr="00B63CA8">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53BF" w:rsidRDefault="008C53BF" w:rsidP="00406CED">
      <w:pPr>
        <w:pStyle w:val="ConsPlusNormal"/>
        <w:widowControl/>
        <w:ind w:firstLine="0"/>
        <w:jc w:val="center"/>
        <w:rPr>
          <w:rFonts w:ascii="Times New Roman" w:hAnsi="Times New Roman" w:cs="Times New Roman"/>
          <w:sz w:val="28"/>
          <w:szCs w:val="28"/>
        </w:rPr>
      </w:pPr>
    </w:p>
    <w:p w:rsidR="008C53BF" w:rsidRPr="00B63CA8" w:rsidRDefault="008C53BF" w:rsidP="00406CE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при исполнении муниципальной функции</w:t>
      </w:r>
    </w:p>
    <w:p w:rsidR="008C53BF" w:rsidRPr="00B63CA8" w:rsidRDefault="008C53BF" w:rsidP="00406CED">
      <w:pPr>
        <w:pStyle w:val="ConsPlusNormal"/>
        <w:widowControl/>
        <w:ind w:firstLine="0"/>
        <w:jc w:val="center"/>
        <w:rPr>
          <w:rFonts w:ascii="Times New Roman" w:hAnsi="Times New Roman" w:cs="Times New Roman"/>
          <w:sz w:val="28"/>
          <w:szCs w:val="28"/>
        </w:rPr>
      </w:pPr>
    </w:p>
    <w:p w:rsidR="008C53BF" w:rsidRDefault="008C53BF" w:rsidP="00033A69">
      <w:pPr>
        <w:autoSpaceDE w:val="0"/>
        <w:autoSpaceDN w:val="0"/>
        <w:adjustRightInd w:val="0"/>
        <w:ind w:firstLine="709"/>
        <w:jc w:val="both"/>
        <w:rPr>
          <w:sz w:val="28"/>
          <w:szCs w:val="28"/>
        </w:rPr>
      </w:pPr>
      <w:r>
        <w:rPr>
          <w:sz w:val="28"/>
          <w:szCs w:val="28"/>
        </w:rPr>
        <w:t>22.</w:t>
      </w:r>
      <w:r w:rsidRPr="00B63CA8">
        <w:rPr>
          <w:sz w:val="28"/>
          <w:szCs w:val="28"/>
        </w:rPr>
        <w:t xml:space="preserve"> В рамках исполнения </w:t>
      </w:r>
      <w:r>
        <w:rPr>
          <w:sz w:val="28"/>
          <w:szCs w:val="28"/>
        </w:rPr>
        <w:t>муниципальной</w:t>
      </w:r>
      <w:r w:rsidRPr="00B63CA8">
        <w:rPr>
          <w:sz w:val="28"/>
          <w:szCs w:val="28"/>
        </w:rPr>
        <w:t xml:space="preserve"> функции осуществляются</w:t>
      </w:r>
      <w:r>
        <w:rPr>
          <w:sz w:val="28"/>
          <w:szCs w:val="28"/>
        </w:rPr>
        <w:t xml:space="preserve"> следующие административные процедуры:</w:t>
      </w:r>
    </w:p>
    <w:p w:rsidR="008C53BF" w:rsidRDefault="008C53BF" w:rsidP="00033A69">
      <w:pPr>
        <w:autoSpaceDE w:val="0"/>
        <w:autoSpaceDN w:val="0"/>
        <w:adjustRightInd w:val="0"/>
        <w:ind w:firstLine="709"/>
        <w:jc w:val="both"/>
        <w:rPr>
          <w:sz w:val="28"/>
          <w:szCs w:val="28"/>
        </w:rPr>
      </w:pPr>
      <w:r>
        <w:rPr>
          <w:sz w:val="28"/>
          <w:szCs w:val="28"/>
        </w:rPr>
        <w:t>а) принятие решение о проведении и подготовка контрольных мероприятий;</w:t>
      </w:r>
    </w:p>
    <w:p w:rsidR="008C53BF" w:rsidRDefault="008C53BF" w:rsidP="00033A69">
      <w:pPr>
        <w:autoSpaceDE w:val="0"/>
        <w:autoSpaceDN w:val="0"/>
        <w:adjustRightInd w:val="0"/>
        <w:ind w:firstLine="709"/>
        <w:jc w:val="both"/>
        <w:rPr>
          <w:sz w:val="28"/>
          <w:szCs w:val="28"/>
        </w:rPr>
      </w:pPr>
      <w:r>
        <w:rPr>
          <w:sz w:val="28"/>
          <w:szCs w:val="28"/>
        </w:rPr>
        <w:t>б) проведение контрольных мероприятий;</w:t>
      </w:r>
    </w:p>
    <w:p w:rsidR="008C53BF" w:rsidRDefault="008C53BF" w:rsidP="00033A69">
      <w:pPr>
        <w:autoSpaceDE w:val="0"/>
        <w:autoSpaceDN w:val="0"/>
        <w:adjustRightInd w:val="0"/>
        <w:ind w:firstLine="709"/>
        <w:jc w:val="both"/>
        <w:rPr>
          <w:sz w:val="28"/>
          <w:szCs w:val="28"/>
        </w:rPr>
      </w:pPr>
      <w:r>
        <w:rPr>
          <w:sz w:val="28"/>
          <w:szCs w:val="28"/>
        </w:rPr>
        <w:t>в) реализация результатов контрольных мероприятий.</w:t>
      </w:r>
    </w:p>
    <w:p w:rsidR="008C53BF" w:rsidRPr="00033A69" w:rsidRDefault="008C53BF" w:rsidP="00033A69">
      <w:pPr>
        <w:autoSpaceDE w:val="0"/>
        <w:autoSpaceDN w:val="0"/>
        <w:adjustRightInd w:val="0"/>
        <w:ind w:firstLine="709"/>
        <w:jc w:val="both"/>
        <w:rPr>
          <w:sz w:val="28"/>
          <w:szCs w:val="28"/>
        </w:rPr>
      </w:pPr>
      <w:r>
        <w:rPr>
          <w:sz w:val="28"/>
          <w:szCs w:val="28"/>
        </w:rPr>
        <w:t>23</w:t>
      </w:r>
      <w:r w:rsidRPr="00033A69">
        <w:rPr>
          <w:sz w:val="28"/>
          <w:szCs w:val="28"/>
        </w:rPr>
        <w:t xml:space="preserve">. Установлены следующие максимальные сроки выполнения административных процедур, осуществляемых в рамках исполнения </w:t>
      </w:r>
      <w:r>
        <w:rPr>
          <w:sz w:val="28"/>
          <w:szCs w:val="28"/>
        </w:rPr>
        <w:t>муниципальной</w:t>
      </w:r>
      <w:r w:rsidRPr="00033A69">
        <w:rPr>
          <w:sz w:val="28"/>
          <w:szCs w:val="28"/>
        </w:rPr>
        <w:t xml:space="preserve"> функции:</w:t>
      </w:r>
    </w:p>
    <w:p w:rsidR="008C53BF" w:rsidRPr="00033A69" w:rsidRDefault="008C53BF" w:rsidP="00033A69">
      <w:pPr>
        <w:autoSpaceDE w:val="0"/>
        <w:autoSpaceDN w:val="0"/>
        <w:adjustRightInd w:val="0"/>
        <w:ind w:firstLine="709"/>
        <w:jc w:val="both"/>
        <w:rPr>
          <w:sz w:val="28"/>
          <w:szCs w:val="28"/>
        </w:rPr>
      </w:pPr>
      <w:r>
        <w:rPr>
          <w:sz w:val="28"/>
          <w:szCs w:val="28"/>
        </w:rPr>
        <w:t>а</w:t>
      </w:r>
      <w:r w:rsidRPr="00033A69">
        <w:rPr>
          <w:sz w:val="28"/>
          <w:szCs w:val="28"/>
        </w:rPr>
        <w:t>) назначение контрольных мероприятий – не более чем за десять рабочих дней до начала контрольного мероприятия. Одновременно с назначением контрольного мероприятия формируется удостоверение о проведении контрольного мероприятия и программа</w:t>
      </w:r>
      <w:r>
        <w:rPr>
          <w:sz w:val="28"/>
          <w:szCs w:val="28"/>
        </w:rPr>
        <w:t xml:space="preserve"> контрольного мероприятия</w:t>
      </w:r>
      <w:r w:rsidRPr="00033A69">
        <w:rPr>
          <w:sz w:val="28"/>
          <w:szCs w:val="28"/>
        </w:rPr>
        <w:t>, изучаются материалы, проводится анализ информации, относящейся к объекту контроля;</w:t>
      </w:r>
    </w:p>
    <w:p w:rsidR="008C53BF" w:rsidRPr="00033A69" w:rsidRDefault="008C53BF" w:rsidP="00033A69">
      <w:pPr>
        <w:autoSpaceDE w:val="0"/>
        <w:autoSpaceDN w:val="0"/>
        <w:adjustRightInd w:val="0"/>
        <w:ind w:firstLine="709"/>
        <w:jc w:val="both"/>
        <w:rPr>
          <w:sz w:val="28"/>
          <w:szCs w:val="28"/>
        </w:rPr>
      </w:pPr>
      <w:r>
        <w:rPr>
          <w:sz w:val="28"/>
          <w:szCs w:val="28"/>
        </w:rPr>
        <w:t>б</w:t>
      </w:r>
      <w:r w:rsidRPr="00033A69">
        <w:rPr>
          <w:sz w:val="28"/>
          <w:szCs w:val="28"/>
        </w:rPr>
        <w:t xml:space="preserve">) проведение контрольного мероприятия – не более </w:t>
      </w:r>
      <w:r>
        <w:rPr>
          <w:sz w:val="28"/>
          <w:szCs w:val="28"/>
        </w:rPr>
        <w:t>тридцати</w:t>
      </w:r>
      <w:r w:rsidRPr="00033A69">
        <w:rPr>
          <w:sz w:val="28"/>
          <w:szCs w:val="28"/>
        </w:rPr>
        <w:t xml:space="preserve"> рабочих дней:</w:t>
      </w:r>
    </w:p>
    <w:p w:rsidR="008C53BF" w:rsidRPr="00033A69" w:rsidRDefault="008C53BF" w:rsidP="00033A69">
      <w:pPr>
        <w:autoSpaceDE w:val="0"/>
        <w:autoSpaceDN w:val="0"/>
        <w:adjustRightInd w:val="0"/>
        <w:ind w:firstLine="709"/>
        <w:jc w:val="both"/>
        <w:rPr>
          <w:sz w:val="28"/>
          <w:szCs w:val="28"/>
        </w:rPr>
      </w:pPr>
      <w:r w:rsidRPr="00033A69">
        <w:rPr>
          <w:sz w:val="28"/>
          <w:szCs w:val="28"/>
        </w:rPr>
        <w:t xml:space="preserve">проведение выездной проверки, ревизии – не более </w:t>
      </w:r>
      <w:r>
        <w:rPr>
          <w:sz w:val="28"/>
          <w:szCs w:val="28"/>
        </w:rPr>
        <w:t>тридцати</w:t>
      </w:r>
      <w:r w:rsidRPr="00033A69">
        <w:rPr>
          <w:sz w:val="28"/>
          <w:szCs w:val="28"/>
        </w:rPr>
        <w:t xml:space="preserve"> рабочих дней, а при продлении срока проведения выездной проверки (ревизии) не более чем на </w:t>
      </w:r>
      <w:r>
        <w:rPr>
          <w:sz w:val="28"/>
          <w:szCs w:val="28"/>
        </w:rPr>
        <w:t>десять</w:t>
      </w:r>
      <w:r w:rsidRPr="00033A69">
        <w:rPr>
          <w:sz w:val="28"/>
          <w:szCs w:val="28"/>
        </w:rPr>
        <w:t xml:space="preserve"> рабочих дней – не более </w:t>
      </w:r>
      <w:r>
        <w:rPr>
          <w:sz w:val="28"/>
          <w:szCs w:val="28"/>
        </w:rPr>
        <w:t>сорока</w:t>
      </w:r>
      <w:r w:rsidRPr="00033A69">
        <w:rPr>
          <w:sz w:val="28"/>
          <w:szCs w:val="28"/>
        </w:rPr>
        <w:t xml:space="preserve"> рабочих дней;</w:t>
      </w:r>
    </w:p>
    <w:p w:rsidR="008C53BF" w:rsidRPr="00033A69" w:rsidRDefault="008C53BF" w:rsidP="00033A69">
      <w:pPr>
        <w:autoSpaceDE w:val="0"/>
        <w:autoSpaceDN w:val="0"/>
        <w:adjustRightInd w:val="0"/>
        <w:ind w:firstLine="709"/>
        <w:jc w:val="both"/>
        <w:rPr>
          <w:sz w:val="28"/>
          <w:szCs w:val="28"/>
        </w:rPr>
      </w:pPr>
      <w:r w:rsidRPr="00033A69">
        <w:rPr>
          <w:sz w:val="28"/>
          <w:szCs w:val="28"/>
        </w:rPr>
        <w:t>проведение камеральной проверки – не более тридцати рабочих дней;</w:t>
      </w:r>
    </w:p>
    <w:p w:rsidR="008C53BF" w:rsidRPr="00033A69" w:rsidRDefault="008C53BF" w:rsidP="00033A69">
      <w:pPr>
        <w:autoSpaceDE w:val="0"/>
        <w:autoSpaceDN w:val="0"/>
        <w:adjustRightInd w:val="0"/>
        <w:ind w:firstLine="709"/>
        <w:jc w:val="both"/>
        <w:rPr>
          <w:sz w:val="28"/>
          <w:szCs w:val="28"/>
        </w:rPr>
      </w:pPr>
      <w:r w:rsidRPr="00033A69">
        <w:rPr>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8C53BF" w:rsidRPr="00033A69" w:rsidRDefault="008C53BF" w:rsidP="00033A69">
      <w:pPr>
        <w:autoSpaceDE w:val="0"/>
        <w:autoSpaceDN w:val="0"/>
        <w:adjustRightInd w:val="0"/>
        <w:ind w:firstLine="709"/>
        <w:jc w:val="both"/>
        <w:rPr>
          <w:sz w:val="28"/>
          <w:szCs w:val="28"/>
        </w:rPr>
      </w:pPr>
      <w:r>
        <w:rPr>
          <w:sz w:val="28"/>
          <w:szCs w:val="28"/>
        </w:rPr>
        <w:t>в</w:t>
      </w:r>
      <w:r w:rsidRPr="00033A69">
        <w:rPr>
          <w:sz w:val="28"/>
          <w:szCs w:val="28"/>
        </w:rPr>
        <w:t>) реализация материалов контрольного мероприятия – не более тридцати рабочих дней.</w:t>
      </w:r>
    </w:p>
    <w:p w:rsidR="008C53BF" w:rsidRDefault="008C53BF" w:rsidP="0026723C">
      <w:pPr>
        <w:autoSpaceDE w:val="0"/>
        <w:autoSpaceDN w:val="0"/>
        <w:adjustRightInd w:val="0"/>
        <w:ind w:firstLine="709"/>
        <w:jc w:val="both"/>
        <w:rPr>
          <w:sz w:val="28"/>
          <w:szCs w:val="28"/>
        </w:rPr>
      </w:pPr>
      <w:r>
        <w:rPr>
          <w:sz w:val="28"/>
          <w:szCs w:val="28"/>
        </w:rPr>
        <w:t>24</w:t>
      </w:r>
      <w:r w:rsidRPr="0026723C">
        <w:rPr>
          <w:sz w:val="28"/>
          <w:szCs w:val="28"/>
        </w:rPr>
        <w:t>. Запросы о представлении информации, документов и материалов,</w:t>
      </w:r>
      <w:r>
        <w:rPr>
          <w:sz w:val="28"/>
          <w:szCs w:val="28"/>
        </w:rPr>
        <w:t xml:space="preserve"> предусмотренные настоящим Административным регламентом, акты проверок и ревизий, заключения, подготовленные по результатам проведенных обследований, представления и предписания </w:t>
      </w:r>
      <w:r w:rsidRPr="00C26DB6">
        <w:rPr>
          <w:sz w:val="28"/>
          <w:szCs w:val="28"/>
        </w:rPr>
        <w:t>направля</w:t>
      </w:r>
      <w:r>
        <w:rPr>
          <w:sz w:val="28"/>
          <w:szCs w:val="28"/>
        </w:rPr>
        <w:t>ю</w:t>
      </w:r>
      <w:r w:rsidRPr="00C26DB6">
        <w:rPr>
          <w:sz w:val="28"/>
          <w:szCs w:val="28"/>
        </w:rPr>
        <w:t>тся заказным почтовым отправлением с уведомлением о вручении или иным способом, свидетельствующим о дате его получения (вручения)</w:t>
      </w:r>
      <w:r w:rsidRPr="00C26DB6">
        <w:rPr>
          <w:bCs/>
          <w:iCs/>
          <w:sz w:val="28"/>
          <w:szCs w:val="28"/>
        </w:rPr>
        <w:t>, в том числе с применением автоматизированных информационных систем</w:t>
      </w:r>
      <w:r w:rsidRPr="00C26DB6">
        <w:rPr>
          <w:sz w:val="28"/>
          <w:szCs w:val="28"/>
        </w:rPr>
        <w:t xml:space="preserve">. </w:t>
      </w:r>
    </w:p>
    <w:p w:rsidR="008C53BF" w:rsidRPr="00CC3052" w:rsidRDefault="008C53BF" w:rsidP="0026723C">
      <w:pPr>
        <w:autoSpaceDE w:val="0"/>
        <w:autoSpaceDN w:val="0"/>
        <w:adjustRightInd w:val="0"/>
        <w:ind w:firstLine="709"/>
        <w:jc w:val="both"/>
        <w:rPr>
          <w:sz w:val="28"/>
          <w:szCs w:val="28"/>
        </w:rPr>
      </w:pPr>
      <w:r w:rsidRPr="00CC3052">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2 рабочих дней.</w:t>
      </w:r>
    </w:p>
    <w:p w:rsidR="008C53BF" w:rsidRPr="00CC3052" w:rsidRDefault="008C53BF" w:rsidP="00033A69">
      <w:pPr>
        <w:autoSpaceDE w:val="0"/>
        <w:autoSpaceDN w:val="0"/>
        <w:adjustRightInd w:val="0"/>
        <w:ind w:firstLine="709"/>
        <w:jc w:val="both"/>
        <w:rPr>
          <w:sz w:val="28"/>
          <w:szCs w:val="28"/>
        </w:rPr>
      </w:pPr>
      <w:r>
        <w:rPr>
          <w:sz w:val="28"/>
          <w:szCs w:val="28"/>
        </w:rPr>
        <w:t>25</w:t>
      </w:r>
      <w:r w:rsidRPr="00CC3052">
        <w:rPr>
          <w:sz w:val="28"/>
          <w:szCs w:val="28"/>
        </w:rPr>
        <w:t>. Должностными лицами, ответственными за выполнение административных процедур, являются:</w:t>
      </w:r>
    </w:p>
    <w:p w:rsidR="008C53BF" w:rsidRPr="008F19D7" w:rsidRDefault="008C53BF" w:rsidP="008F19D7">
      <w:pPr>
        <w:widowControl w:val="0"/>
        <w:autoSpaceDE w:val="0"/>
        <w:autoSpaceDN w:val="0"/>
        <w:adjustRightInd w:val="0"/>
        <w:ind w:firstLine="540"/>
        <w:jc w:val="both"/>
        <w:rPr>
          <w:sz w:val="28"/>
          <w:szCs w:val="28"/>
        </w:rPr>
      </w:pPr>
      <w:r>
        <w:rPr>
          <w:sz w:val="28"/>
          <w:szCs w:val="28"/>
        </w:rPr>
        <w:t>а</w:t>
      </w:r>
      <w:r w:rsidRPr="008F19D7">
        <w:rPr>
          <w:sz w:val="28"/>
          <w:szCs w:val="28"/>
        </w:rPr>
        <w:t xml:space="preserve">) начальник </w:t>
      </w:r>
      <w:r>
        <w:rPr>
          <w:sz w:val="28"/>
          <w:szCs w:val="28"/>
        </w:rPr>
        <w:t>фину</w:t>
      </w:r>
      <w:r w:rsidRPr="008F19D7">
        <w:rPr>
          <w:sz w:val="28"/>
          <w:szCs w:val="28"/>
        </w:rPr>
        <w:t>правления;</w:t>
      </w:r>
    </w:p>
    <w:p w:rsidR="008C53BF" w:rsidRPr="008F19D7" w:rsidRDefault="008C53BF" w:rsidP="008F19D7">
      <w:pPr>
        <w:widowControl w:val="0"/>
        <w:autoSpaceDE w:val="0"/>
        <w:autoSpaceDN w:val="0"/>
        <w:adjustRightInd w:val="0"/>
        <w:ind w:firstLine="540"/>
        <w:jc w:val="both"/>
        <w:rPr>
          <w:sz w:val="28"/>
          <w:szCs w:val="28"/>
        </w:rPr>
      </w:pPr>
      <w:r>
        <w:rPr>
          <w:sz w:val="28"/>
          <w:szCs w:val="28"/>
        </w:rPr>
        <w:t>б</w:t>
      </w:r>
      <w:r w:rsidRPr="008F19D7">
        <w:rPr>
          <w:sz w:val="28"/>
          <w:szCs w:val="28"/>
        </w:rPr>
        <w:t xml:space="preserve">) заместитель начальника </w:t>
      </w:r>
      <w:r>
        <w:rPr>
          <w:sz w:val="28"/>
          <w:szCs w:val="28"/>
        </w:rPr>
        <w:t>фину</w:t>
      </w:r>
      <w:r w:rsidRPr="008F19D7">
        <w:rPr>
          <w:sz w:val="28"/>
          <w:szCs w:val="28"/>
        </w:rPr>
        <w:t>правления;</w:t>
      </w:r>
    </w:p>
    <w:p w:rsidR="008C53BF" w:rsidRPr="008F19D7" w:rsidRDefault="008C53BF" w:rsidP="008F19D7">
      <w:pPr>
        <w:widowControl w:val="0"/>
        <w:autoSpaceDE w:val="0"/>
        <w:autoSpaceDN w:val="0"/>
        <w:adjustRightInd w:val="0"/>
        <w:ind w:firstLine="540"/>
        <w:jc w:val="both"/>
        <w:rPr>
          <w:sz w:val="28"/>
          <w:szCs w:val="28"/>
        </w:rPr>
      </w:pPr>
      <w:r w:rsidRPr="008F19D7">
        <w:rPr>
          <w:sz w:val="28"/>
          <w:szCs w:val="28"/>
        </w:rPr>
        <w:t xml:space="preserve">в) </w:t>
      </w:r>
      <w:r>
        <w:rPr>
          <w:sz w:val="28"/>
          <w:szCs w:val="28"/>
        </w:rPr>
        <w:t>начальники отделов, р</w:t>
      </w:r>
      <w:r w:rsidRPr="008F19D7">
        <w:rPr>
          <w:sz w:val="28"/>
          <w:szCs w:val="28"/>
        </w:rPr>
        <w:t>уководители</w:t>
      </w:r>
      <w:r>
        <w:rPr>
          <w:sz w:val="28"/>
          <w:szCs w:val="28"/>
        </w:rPr>
        <w:t xml:space="preserve"> секторов</w:t>
      </w:r>
      <w:r w:rsidRPr="008F19D7">
        <w:rPr>
          <w:sz w:val="28"/>
          <w:szCs w:val="28"/>
        </w:rPr>
        <w:t xml:space="preserve"> </w:t>
      </w:r>
      <w:r>
        <w:rPr>
          <w:sz w:val="28"/>
          <w:szCs w:val="28"/>
        </w:rPr>
        <w:t>финуправления</w:t>
      </w:r>
      <w:r w:rsidRPr="008F19D7">
        <w:rPr>
          <w:sz w:val="28"/>
          <w:szCs w:val="28"/>
        </w:rPr>
        <w:t>, ответственные за организацию осуществления контрольных мероприятий;</w:t>
      </w:r>
    </w:p>
    <w:p w:rsidR="008C53BF" w:rsidRPr="008F19D7" w:rsidRDefault="008C53BF" w:rsidP="008F19D7">
      <w:pPr>
        <w:widowControl w:val="0"/>
        <w:autoSpaceDE w:val="0"/>
        <w:autoSpaceDN w:val="0"/>
        <w:adjustRightInd w:val="0"/>
        <w:ind w:firstLine="540"/>
        <w:jc w:val="both"/>
        <w:rPr>
          <w:sz w:val="28"/>
          <w:szCs w:val="28"/>
        </w:rPr>
      </w:pPr>
      <w:r>
        <w:rPr>
          <w:sz w:val="28"/>
          <w:szCs w:val="28"/>
        </w:rPr>
        <w:t>г</w:t>
      </w:r>
      <w:r w:rsidRPr="008F19D7">
        <w:rPr>
          <w:sz w:val="28"/>
          <w:szCs w:val="28"/>
        </w:rPr>
        <w:t xml:space="preserve">) иные муниципальные служащие </w:t>
      </w:r>
      <w:r>
        <w:rPr>
          <w:sz w:val="28"/>
          <w:szCs w:val="28"/>
        </w:rPr>
        <w:t>фину</w:t>
      </w:r>
      <w:r w:rsidRPr="008F19D7">
        <w:rPr>
          <w:sz w:val="28"/>
          <w:szCs w:val="28"/>
        </w:rPr>
        <w:t xml:space="preserve">правления, уполномоченные на участие в проведении контрольных мероприятий в соответствии с приказом </w:t>
      </w:r>
      <w:r>
        <w:rPr>
          <w:sz w:val="28"/>
          <w:szCs w:val="28"/>
        </w:rPr>
        <w:t>начальника</w:t>
      </w:r>
      <w:r w:rsidRPr="008F19D7">
        <w:rPr>
          <w:sz w:val="28"/>
          <w:szCs w:val="28"/>
        </w:rPr>
        <w:t xml:space="preserve"> (заместителя </w:t>
      </w:r>
      <w:r>
        <w:rPr>
          <w:sz w:val="28"/>
          <w:szCs w:val="28"/>
        </w:rPr>
        <w:t>начальника</w:t>
      </w:r>
      <w:r w:rsidRPr="008F19D7">
        <w:rPr>
          <w:sz w:val="28"/>
          <w:szCs w:val="28"/>
        </w:rPr>
        <w:t xml:space="preserve">) </w:t>
      </w:r>
      <w:r>
        <w:rPr>
          <w:sz w:val="28"/>
          <w:szCs w:val="28"/>
        </w:rPr>
        <w:t>фину</w:t>
      </w:r>
      <w:r w:rsidRPr="008F19D7">
        <w:rPr>
          <w:sz w:val="28"/>
          <w:szCs w:val="28"/>
        </w:rPr>
        <w:t>правления, включаемые в состав проверочной (ревизионной) группы.</w:t>
      </w:r>
    </w:p>
    <w:p w:rsidR="008C53BF" w:rsidRPr="008F19D7" w:rsidRDefault="008C53BF" w:rsidP="008F19D7">
      <w:pPr>
        <w:jc w:val="both"/>
        <w:rPr>
          <w:sz w:val="28"/>
          <w:szCs w:val="28"/>
        </w:rPr>
      </w:pPr>
      <w:r w:rsidRPr="008F19D7">
        <w:rPr>
          <w:sz w:val="28"/>
          <w:szCs w:val="28"/>
        </w:rPr>
        <w:t xml:space="preserve">         </w:t>
      </w:r>
      <w:r>
        <w:rPr>
          <w:sz w:val="28"/>
          <w:szCs w:val="28"/>
        </w:rPr>
        <w:t>д</w:t>
      </w:r>
      <w:r w:rsidRPr="008F19D7">
        <w:rPr>
          <w:sz w:val="28"/>
          <w:szCs w:val="28"/>
        </w:rPr>
        <w:t>) при необходимости для проведения проверки могут привлекаться специалисты иных структурных подразделений администрации района. Решение о включении указанных специалистов в состав группы принимается по согласованию с руководителем соответствующего структурного подразделения администрации района.</w:t>
      </w:r>
    </w:p>
    <w:p w:rsidR="008C53BF" w:rsidRPr="00CC3052" w:rsidRDefault="008C53BF" w:rsidP="00CC3052">
      <w:pPr>
        <w:pStyle w:val="ConsPlusNormal"/>
        <w:widowControl/>
        <w:ind w:firstLine="0"/>
        <w:jc w:val="center"/>
        <w:rPr>
          <w:rFonts w:ascii="Times New Roman" w:hAnsi="Times New Roman" w:cs="Times New Roman"/>
          <w:sz w:val="28"/>
          <w:szCs w:val="28"/>
        </w:rPr>
      </w:pPr>
    </w:p>
    <w:p w:rsidR="008C53BF" w:rsidRPr="00CC3052" w:rsidRDefault="008C53BF" w:rsidP="00CC3052">
      <w:pPr>
        <w:pStyle w:val="ConsPlusNormal"/>
        <w:widowControl/>
        <w:ind w:firstLine="0"/>
        <w:jc w:val="center"/>
        <w:rPr>
          <w:rFonts w:ascii="Times New Roman" w:hAnsi="Times New Roman" w:cs="Times New Roman"/>
          <w:sz w:val="28"/>
          <w:szCs w:val="28"/>
        </w:rPr>
      </w:pPr>
      <w:r w:rsidRPr="00CC3052">
        <w:rPr>
          <w:rFonts w:ascii="Times New Roman" w:hAnsi="Times New Roman" w:cs="Times New Roman"/>
          <w:sz w:val="28"/>
          <w:szCs w:val="28"/>
        </w:rPr>
        <w:t xml:space="preserve">3.2. </w:t>
      </w:r>
      <w:r>
        <w:rPr>
          <w:rFonts w:ascii="Times New Roman" w:hAnsi="Times New Roman" w:cs="Times New Roman"/>
          <w:sz w:val="28"/>
          <w:szCs w:val="28"/>
        </w:rPr>
        <w:t>П</w:t>
      </w:r>
      <w:r w:rsidRPr="00CC3052">
        <w:rPr>
          <w:rFonts w:ascii="Times New Roman" w:hAnsi="Times New Roman" w:cs="Times New Roman"/>
          <w:sz w:val="28"/>
          <w:szCs w:val="28"/>
        </w:rPr>
        <w:t>ринятие решение о проведении и подготовка контрольных мероприятий</w:t>
      </w:r>
    </w:p>
    <w:p w:rsidR="008C53BF" w:rsidRDefault="008C53BF" w:rsidP="00D815DA">
      <w:pPr>
        <w:autoSpaceDE w:val="0"/>
        <w:autoSpaceDN w:val="0"/>
        <w:adjustRightInd w:val="0"/>
        <w:jc w:val="center"/>
        <w:outlineLvl w:val="0"/>
        <w:rPr>
          <w:sz w:val="28"/>
          <w:szCs w:val="28"/>
        </w:rPr>
      </w:pPr>
    </w:p>
    <w:p w:rsidR="008C53BF" w:rsidRDefault="008C53BF" w:rsidP="00D815DA">
      <w:pPr>
        <w:autoSpaceDE w:val="0"/>
        <w:autoSpaceDN w:val="0"/>
        <w:adjustRightInd w:val="0"/>
        <w:ind w:firstLine="709"/>
        <w:jc w:val="both"/>
        <w:rPr>
          <w:sz w:val="28"/>
          <w:szCs w:val="28"/>
        </w:rPr>
      </w:pPr>
      <w:r>
        <w:rPr>
          <w:sz w:val="28"/>
          <w:szCs w:val="28"/>
        </w:rPr>
        <w:t>26. Плановые контрольные мероприятия назначаются начальником финансово-экономического управления Администрации Михайловского района в соответствии с Планом</w:t>
      </w:r>
      <w:r w:rsidRPr="007F3751">
        <w:rPr>
          <w:sz w:val="28"/>
          <w:szCs w:val="28"/>
        </w:rPr>
        <w:t xml:space="preserve"> контрольной деятельности </w:t>
      </w:r>
      <w:r>
        <w:rPr>
          <w:sz w:val="28"/>
          <w:szCs w:val="28"/>
        </w:rPr>
        <w:t>финуправления, который утверждается приказом финансово-экономического управления Администрации Михайловского района.</w:t>
      </w:r>
    </w:p>
    <w:p w:rsidR="008C53BF" w:rsidRDefault="008C53BF" w:rsidP="00D815DA">
      <w:pPr>
        <w:autoSpaceDE w:val="0"/>
        <w:autoSpaceDN w:val="0"/>
        <w:adjustRightInd w:val="0"/>
        <w:ind w:firstLine="709"/>
        <w:jc w:val="both"/>
        <w:rPr>
          <w:sz w:val="28"/>
          <w:szCs w:val="28"/>
        </w:rPr>
      </w:pPr>
      <w:r>
        <w:rPr>
          <w:sz w:val="28"/>
          <w:szCs w:val="28"/>
        </w:rPr>
        <w:t>27. Внеплановые контрольные мероприятия назначаются начальником финансово- экономического  управления по результатам рассмотрения им в установленные законодательством сроки о</w:t>
      </w:r>
      <w:r w:rsidRPr="007F3751">
        <w:rPr>
          <w:sz w:val="28"/>
          <w:szCs w:val="28"/>
        </w:rPr>
        <w:t xml:space="preserve">бращений (поручений) </w:t>
      </w:r>
      <w:r w:rsidRPr="00840086">
        <w:rPr>
          <w:sz w:val="28"/>
          <w:szCs w:val="28"/>
        </w:rPr>
        <w:t xml:space="preserve">губернатора области, заместителей председателя Правительства области, министра финансов Амурской области, главы </w:t>
      </w:r>
      <w:r>
        <w:rPr>
          <w:sz w:val="28"/>
          <w:szCs w:val="28"/>
        </w:rPr>
        <w:t>Михайловского</w:t>
      </w:r>
      <w:r w:rsidRPr="00840086">
        <w:rPr>
          <w:sz w:val="28"/>
          <w:szCs w:val="28"/>
        </w:rPr>
        <w:t xml:space="preserve"> района  и заместителей главы администрации района, обращений (требований) органов прокуратуры, Следственного комитета Российской Федерации, иных правоохранительных органов, депутатских запросов, обращений иных государственных органов, граждан и организаций</w:t>
      </w:r>
      <w:r>
        <w:rPr>
          <w:sz w:val="28"/>
          <w:szCs w:val="28"/>
        </w:rPr>
        <w:t>.</w:t>
      </w:r>
    </w:p>
    <w:p w:rsidR="008C53BF" w:rsidRDefault="008C53BF" w:rsidP="00D815DA">
      <w:pPr>
        <w:autoSpaceDE w:val="0"/>
        <w:autoSpaceDN w:val="0"/>
        <w:adjustRightInd w:val="0"/>
        <w:ind w:firstLine="709"/>
        <w:jc w:val="both"/>
        <w:rPr>
          <w:sz w:val="28"/>
          <w:szCs w:val="28"/>
        </w:rPr>
      </w:pPr>
      <w:r>
        <w:rPr>
          <w:sz w:val="28"/>
          <w:szCs w:val="28"/>
        </w:rP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8C53BF" w:rsidRDefault="008C53BF" w:rsidP="00B35DB7">
      <w:pPr>
        <w:autoSpaceDE w:val="0"/>
        <w:autoSpaceDN w:val="0"/>
        <w:adjustRightInd w:val="0"/>
        <w:ind w:firstLine="709"/>
        <w:jc w:val="both"/>
        <w:rPr>
          <w:sz w:val="28"/>
          <w:szCs w:val="28"/>
        </w:rPr>
      </w:pPr>
      <w:r>
        <w:rPr>
          <w:sz w:val="28"/>
          <w:szCs w:val="28"/>
        </w:rPr>
        <w:t>28. Административная процедура назначения контрольных мероприятий предусматривает следующие действия:</w:t>
      </w:r>
    </w:p>
    <w:p w:rsidR="008C53BF" w:rsidRDefault="008C53BF" w:rsidP="00B35DB7">
      <w:pPr>
        <w:autoSpaceDE w:val="0"/>
        <w:autoSpaceDN w:val="0"/>
        <w:adjustRightInd w:val="0"/>
        <w:ind w:firstLine="709"/>
        <w:jc w:val="both"/>
        <w:rPr>
          <w:sz w:val="28"/>
          <w:szCs w:val="28"/>
        </w:rPr>
      </w:pPr>
      <w:r>
        <w:rPr>
          <w:sz w:val="28"/>
          <w:szCs w:val="28"/>
        </w:rPr>
        <w:t>а) издание приказа финуправления о проведении контрольных мероприятий;</w:t>
      </w:r>
    </w:p>
    <w:p w:rsidR="008C53BF" w:rsidRDefault="008C53BF" w:rsidP="00B35DB7">
      <w:pPr>
        <w:autoSpaceDE w:val="0"/>
        <w:autoSpaceDN w:val="0"/>
        <w:adjustRightInd w:val="0"/>
        <w:ind w:firstLine="709"/>
        <w:jc w:val="both"/>
        <w:rPr>
          <w:sz w:val="28"/>
          <w:szCs w:val="28"/>
        </w:rPr>
      </w:pPr>
      <w:r>
        <w:rPr>
          <w:sz w:val="28"/>
          <w:szCs w:val="28"/>
        </w:rPr>
        <w:t>б) оформление на основании приказа о проведении контрольного мероприятия удостоверения о проведении контрольного мероприятия, программы контрольного мероприятия.</w:t>
      </w:r>
    </w:p>
    <w:p w:rsidR="008C53BF" w:rsidRPr="007F3751" w:rsidRDefault="008C53BF" w:rsidP="0009165F">
      <w:pPr>
        <w:pStyle w:val="ListParagraph"/>
        <w:widowControl w:val="0"/>
        <w:tabs>
          <w:tab w:val="left" w:pos="637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Pr="007F3751">
        <w:rPr>
          <w:rFonts w:ascii="Times New Roman" w:hAnsi="Times New Roman"/>
          <w:sz w:val="28"/>
          <w:szCs w:val="28"/>
        </w:rPr>
        <w:t xml:space="preserve">Приказ </w:t>
      </w:r>
      <w:r>
        <w:rPr>
          <w:rFonts w:ascii="Times New Roman" w:hAnsi="Times New Roman"/>
          <w:sz w:val="28"/>
          <w:szCs w:val="28"/>
        </w:rPr>
        <w:t xml:space="preserve">финуправления и удостоверение </w:t>
      </w:r>
      <w:r w:rsidRPr="007F3751">
        <w:rPr>
          <w:rFonts w:ascii="Times New Roman" w:hAnsi="Times New Roman"/>
          <w:sz w:val="28"/>
          <w:szCs w:val="28"/>
        </w:rPr>
        <w:t xml:space="preserve">о проведении контрольного мероприятия </w:t>
      </w:r>
      <w:r>
        <w:rPr>
          <w:rFonts w:ascii="Times New Roman" w:hAnsi="Times New Roman"/>
          <w:sz w:val="28"/>
          <w:szCs w:val="28"/>
        </w:rPr>
        <w:t xml:space="preserve">оформляются по форме согласно приложениям № 1 и № 2 к настоящему Административному регламенты соответственно и </w:t>
      </w:r>
      <w:r w:rsidRPr="007F3751">
        <w:rPr>
          <w:rFonts w:ascii="Times New Roman" w:hAnsi="Times New Roman"/>
          <w:sz w:val="28"/>
          <w:szCs w:val="28"/>
        </w:rPr>
        <w:t>должн</w:t>
      </w:r>
      <w:r>
        <w:rPr>
          <w:rFonts w:ascii="Times New Roman" w:hAnsi="Times New Roman"/>
          <w:sz w:val="28"/>
          <w:szCs w:val="28"/>
        </w:rPr>
        <w:t>ы</w:t>
      </w:r>
      <w:r w:rsidRPr="007F3751">
        <w:rPr>
          <w:rFonts w:ascii="Times New Roman" w:hAnsi="Times New Roman"/>
          <w:sz w:val="28"/>
          <w:szCs w:val="28"/>
        </w:rPr>
        <w:t xml:space="preserve"> содержать следующие сведения:</w:t>
      </w:r>
    </w:p>
    <w:p w:rsidR="008C53BF" w:rsidRPr="007F3751" w:rsidRDefault="008C53BF" w:rsidP="00B35DB7">
      <w:pPr>
        <w:widowControl w:val="0"/>
        <w:autoSpaceDE w:val="0"/>
        <w:autoSpaceDN w:val="0"/>
        <w:adjustRightInd w:val="0"/>
        <w:ind w:left="709"/>
        <w:jc w:val="both"/>
        <w:rPr>
          <w:sz w:val="28"/>
          <w:szCs w:val="28"/>
        </w:rPr>
      </w:pPr>
      <w:r w:rsidRPr="007F3751">
        <w:rPr>
          <w:sz w:val="28"/>
          <w:szCs w:val="28"/>
        </w:rPr>
        <w:t>наименовани</w:t>
      </w:r>
      <w:r>
        <w:rPr>
          <w:sz w:val="28"/>
          <w:szCs w:val="28"/>
        </w:rPr>
        <w:t>е</w:t>
      </w:r>
      <w:r w:rsidRPr="007F3751">
        <w:rPr>
          <w:sz w:val="28"/>
          <w:szCs w:val="28"/>
        </w:rPr>
        <w:t xml:space="preserve"> объекта контроля;</w:t>
      </w:r>
    </w:p>
    <w:p w:rsidR="008C53BF" w:rsidRPr="007F3751" w:rsidRDefault="008C53BF" w:rsidP="00B35DB7">
      <w:pPr>
        <w:widowControl w:val="0"/>
        <w:autoSpaceDE w:val="0"/>
        <w:autoSpaceDN w:val="0"/>
        <w:adjustRightInd w:val="0"/>
        <w:ind w:left="709"/>
        <w:jc w:val="both"/>
        <w:rPr>
          <w:sz w:val="28"/>
          <w:szCs w:val="28"/>
        </w:rPr>
      </w:pPr>
      <w:r w:rsidRPr="007F3751">
        <w:rPr>
          <w:sz w:val="28"/>
          <w:szCs w:val="28"/>
        </w:rPr>
        <w:t>тема контрольного мероприятия;</w:t>
      </w:r>
    </w:p>
    <w:p w:rsidR="008C53BF" w:rsidRPr="007F3751" w:rsidRDefault="008C53BF" w:rsidP="00B35DB7">
      <w:pPr>
        <w:widowControl w:val="0"/>
        <w:autoSpaceDE w:val="0"/>
        <w:autoSpaceDN w:val="0"/>
        <w:adjustRightInd w:val="0"/>
        <w:ind w:left="709"/>
        <w:jc w:val="both"/>
        <w:rPr>
          <w:sz w:val="28"/>
          <w:szCs w:val="28"/>
        </w:rPr>
      </w:pPr>
      <w:r w:rsidRPr="007F3751">
        <w:rPr>
          <w:sz w:val="28"/>
          <w:szCs w:val="28"/>
        </w:rPr>
        <w:t>проверяемый период;</w:t>
      </w:r>
    </w:p>
    <w:p w:rsidR="008C53BF" w:rsidRPr="007F3751" w:rsidRDefault="008C53BF" w:rsidP="00B35DB7">
      <w:pPr>
        <w:widowControl w:val="0"/>
        <w:autoSpaceDE w:val="0"/>
        <w:autoSpaceDN w:val="0"/>
        <w:adjustRightInd w:val="0"/>
        <w:ind w:firstLine="709"/>
        <w:jc w:val="both"/>
        <w:rPr>
          <w:sz w:val="28"/>
          <w:szCs w:val="28"/>
        </w:rPr>
      </w:pPr>
      <w:r w:rsidRPr="007F3751">
        <w:rPr>
          <w:sz w:val="28"/>
          <w:szCs w:val="28"/>
        </w:rPr>
        <w:t>основание проведения контрольного мероприятия;</w:t>
      </w:r>
    </w:p>
    <w:p w:rsidR="008C53BF" w:rsidRPr="007F3751" w:rsidRDefault="008C53BF" w:rsidP="00B35DB7">
      <w:pPr>
        <w:widowControl w:val="0"/>
        <w:autoSpaceDE w:val="0"/>
        <w:autoSpaceDN w:val="0"/>
        <w:adjustRightInd w:val="0"/>
        <w:ind w:firstLine="709"/>
        <w:jc w:val="both"/>
        <w:rPr>
          <w:sz w:val="28"/>
          <w:szCs w:val="28"/>
        </w:rPr>
      </w:pPr>
      <w:r w:rsidRPr="007F3751">
        <w:rPr>
          <w:sz w:val="28"/>
          <w:szCs w:val="28"/>
        </w:rPr>
        <w:t xml:space="preserve">срок проведения </w:t>
      </w:r>
      <w:r>
        <w:rPr>
          <w:sz w:val="28"/>
          <w:szCs w:val="28"/>
        </w:rPr>
        <w:t>контрольного мероприятия</w:t>
      </w:r>
      <w:r w:rsidRPr="007F3751">
        <w:rPr>
          <w:sz w:val="28"/>
          <w:szCs w:val="28"/>
        </w:rPr>
        <w:t>;</w:t>
      </w:r>
    </w:p>
    <w:p w:rsidR="008C53BF" w:rsidRDefault="008C53BF" w:rsidP="00B35DB7">
      <w:pPr>
        <w:widowControl w:val="0"/>
        <w:autoSpaceDE w:val="0"/>
        <w:autoSpaceDN w:val="0"/>
        <w:adjustRightInd w:val="0"/>
        <w:ind w:firstLine="709"/>
        <w:jc w:val="both"/>
        <w:rPr>
          <w:sz w:val="28"/>
          <w:szCs w:val="28"/>
        </w:rPr>
      </w:pPr>
      <w:r w:rsidRPr="007F3751">
        <w:rPr>
          <w:sz w:val="28"/>
          <w:szCs w:val="28"/>
        </w:rPr>
        <w:t>должност</w:t>
      </w:r>
      <w:r>
        <w:rPr>
          <w:sz w:val="28"/>
          <w:szCs w:val="28"/>
        </w:rPr>
        <w:t xml:space="preserve">ное </w:t>
      </w:r>
      <w:r w:rsidRPr="007F3751">
        <w:rPr>
          <w:sz w:val="28"/>
          <w:szCs w:val="28"/>
        </w:rPr>
        <w:t>лиц</w:t>
      </w:r>
      <w:r>
        <w:rPr>
          <w:sz w:val="28"/>
          <w:szCs w:val="28"/>
        </w:rPr>
        <w:t>о (группа лиц)</w:t>
      </w:r>
      <w:r w:rsidRPr="007F3751">
        <w:rPr>
          <w:sz w:val="28"/>
          <w:szCs w:val="28"/>
        </w:rPr>
        <w:t xml:space="preserve">, </w:t>
      </w:r>
      <w:r>
        <w:rPr>
          <w:sz w:val="28"/>
          <w:szCs w:val="28"/>
        </w:rPr>
        <w:t>уполномоченное на</w:t>
      </w:r>
      <w:r w:rsidRPr="007F3751">
        <w:rPr>
          <w:sz w:val="28"/>
          <w:szCs w:val="28"/>
        </w:rPr>
        <w:t xml:space="preserve"> проведение контрольного мероприятия</w:t>
      </w:r>
      <w:r>
        <w:rPr>
          <w:sz w:val="28"/>
          <w:szCs w:val="28"/>
        </w:rPr>
        <w:t>;</w:t>
      </w:r>
    </w:p>
    <w:p w:rsidR="008C53BF" w:rsidRDefault="008C53BF" w:rsidP="00B35DB7">
      <w:pPr>
        <w:widowControl w:val="0"/>
        <w:autoSpaceDE w:val="0"/>
        <w:autoSpaceDN w:val="0"/>
        <w:adjustRightInd w:val="0"/>
        <w:ind w:firstLine="709"/>
        <w:jc w:val="both"/>
        <w:rPr>
          <w:sz w:val="28"/>
          <w:szCs w:val="28"/>
        </w:rPr>
      </w:pPr>
      <w:r>
        <w:rPr>
          <w:sz w:val="28"/>
          <w:szCs w:val="28"/>
        </w:rPr>
        <w:t>руководитель группы должностных лиц, уполномоченных на проведение контрольного мероприятия</w:t>
      </w:r>
      <w:r w:rsidRPr="007F3751">
        <w:rPr>
          <w:sz w:val="28"/>
          <w:szCs w:val="28"/>
        </w:rPr>
        <w:t>.</w:t>
      </w:r>
    </w:p>
    <w:p w:rsidR="008C53BF" w:rsidRDefault="008C53BF" w:rsidP="00B35DB7">
      <w:pPr>
        <w:autoSpaceDE w:val="0"/>
        <w:autoSpaceDN w:val="0"/>
        <w:adjustRightInd w:val="0"/>
        <w:ind w:firstLine="709"/>
        <w:jc w:val="both"/>
        <w:rPr>
          <w:sz w:val="28"/>
          <w:szCs w:val="28"/>
        </w:rPr>
      </w:pPr>
      <w:r>
        <w:rPr>
          <w:sz w:val="28"/>
          <w:szCs w:val="28"/>
        </w:rPr>
        <w:t xml:space="preserve">30. Проект приказа о проведении контрольного мероприятия и удостоверения о проведении контрольного мероприятия разрабатывается лицом, уполномоченным на проведение контрольного мероприятия (руководителем группы лиц). Проект приказа о проведении контрольного мероприятия согласовывается с зам. главы района - начальником финансово – экономического управления, </w:t>
      </w:r>
      <w:r w:rsidRPr="007F3751">
        <w:rPr>
          <w:sz w:val="28"/>
          <w:szCs w:val="28"/>
        </w:rPr>
        <w:t>в обязанности котор</w:t>
      </w:r>
      <w:r>
        <w:rPr>
          <w:sz w:val="28"/>
          <w:szCs w:val="28"/>
        </w:rPr>
        <w:t>ого</w:t>
      </w:r>
      <w:r w:rsidRPr="007F3751">
        <w:rPr>
          <w:sz w:val="28"/>
          <w:szCs w:val="28"/>
        </w:rPr>
        <w:t xml:space="preserve"> входят вопросы </w:t>
      </w:r>
      <w:r>
        <w:rPr>
          <w:sz w:val="28"/>
          <w:szCs w:val="28"/>
        </w:rPr>
        <w:t>осуществления контроля в финансово-бюджетной сфере.</w:t>
      </w:r>
    </w:p>
    <w:p w:rsidR="008C53BF" w:rsidRDefault="008C53BF" w:rsidP="00B35DB7">
      <w:pPr>
        <w:autoSpaceDE w:val="0"/>
        <w:autoSpaceDN w:val="0"/>
        <w:adjustRightInd w:val="0"/>
        <w:ind w:firstLine="709"/>
        <w:jc w:val="both"/>
        <w:rPr>
          <w:sz w:val="28"/>
          <w:szCs w:val="28"/>
        </w:rPr>
      </w:pPr>
      <w:r>
        <w:rPr>
          <w:sz w:val="28"/>
          <w:szCs w:val="28"/>
        </w:rPr>
        <w:t>Приказ финуправления о проведении контрольного мероприятия и удостоверение о проведении контрольного мероприятия подписываются зам. главы района - начальником финансово- экономического  управления. Удостоверение о проведении контрольного мероприятия заверяется печатью финуправления.</w:t>
      </w:r>
    </w:p>
    <w:p w:rsidR="008C53BF" w:rsidRDefault="008C53BF" w:rsidP="00B35DB7">
      <w:pPr>
        <w:autoSpaceDE w:val="0"/>
        <w:autoSpaceDN w:val="0"/>
        <w:adjustRightInd w:val="0"/>
        <w:ind w:firstLine="709"/>
        <w:jc w:val="both"/>
        <w:rPr>
          <w:sz w:val="28"/>
          <w:szCs w:val="28"/>
        </w:rPr>
      </w:pPr>
      <w:r>
        <w:rPr>
          <w:sz w:val="28"/>
          <w:szCs w:val="28"/>
        </w:rPr>
        <w:t>31. Регистрация приказов о проведении контрольного мероприятия осуществляется начальником финансово- экономического  управления в книге учета. Удостоверения о проведении контрольного мероприятия регистрируются отделом учета и отчетности в Журнале регистрации удостоверений о проведении контрольного мероприятия, форма которого приведена в приложении № 3 к настоящему Административному регламенту.</w:t>
      </w:r>
    </w:p>
    <w:p w:rsidR="008C53BF" w:rsidRDefault="008C53BF" w:rsidP="00022698">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w:t>
      </w:r>
      <w:r w:rsidRPr="000F6752">
        <w:rPr>
          <w:rFonts w:ascii="Times New Roman" w:hAnsi="Times New Roman"/>
          <w:sz w:val="28"/>
          <w:szCs w:val="28"/>
        </w:rPr>
        <w:t xml:space="preserve">Решение о приостановлении </w:t>
      </w:r>
      <w:r>
        <w:rPr>
          <w:rFonts w:ascii="Times New Roman" w:hAnsi="Times New Roman"/>
          <w:sz w:val="28"/>
          <w:szCs w:val="28"/>
        </w:rPr>
        <w:t xml:space="preserve">проведения </w:t>
      </w:r>
      <w:r w:rsidRPr="000F6752">
        <w:rPr>
          <w:rFonts w:ascii="Times New Roman" w:hAnsi="Times New Roman"/>
          <w:sz w:val="28"/>
          <w:szCs w:val="28"/>
        </w:rPr>
        <w:t xml:space="preserve">контрольного мероприятия принимается </w:t>
      </w:r>
      <w:r>
        <w:rPr>
          <w:rFonts w:ascii="Times New Roman" w:hAnsi="Times New Roman"/>
          <w:sz w:val="28"/>
          <w:szCs w:val="28"/>
        </w:rPr>
        <w:t xml:space="preserve">зам. главы района - начальником финансово – экономического  управления </w:t>
      </w:r>
      <w:r w:rsidRPr="000F6752">
        <w:rPr>
          <w:rFonts w:ascii="Times New Roman" w:hAnsi="Times New Roman"/>
          <w:sz w:val="28"/>
          <w:szCs w:val="28"/>
        </w:rPr>
        <w:t>на основании мотивированного представления руководителя группы должностных лиц, уполномоченных на проведение контрольного мероприятия, в том числе в случае назначения встречной проверки</w:t>
      </w:r>
      <w:r>
        <w:rPr>
          <w:rFonts w:ascii="Times New Roman" w:hAnsi="Times New Roman"/>
          <w:sz w:val="28"/>
          <w:szCs w:val="28"/>
        </w:rPr>
        <w:t>.</w:t>
      </w:r>
      <w:r w:rsidRPr="000F6752">
        <w:rPr>
          <w:rFonts w:ascii="Times New Roman" w:hAnsi="Times New Roman"/>
          <w:sz w:val="28"/>
          <w:szCs w:val="28"/>
        </w:rPr>
        <w:t xml:space="preserve"> На время приостановления </w:t>
      </w:r>
      <w:r>
        <w:rPr>
          <w:rFonts w:ascii="Times New Roman" w:hAnsi="Times New Roman"/>
          <w:sz w:val="28"/>
          <w:szCs w:val="28"/>
        </w:rPr>
        <w:t xml:space="preserve">проведения </w:t>
      </w:r>
      <w:r w:rsidRPr="000F6752">
        <w:rPr>
          <w:rFonts w:ascii="Times New Roman" w:hAnsi="Times New Roman"/>
          <w:sz w:val="28"/>
          <w:szCs w:val="28"/>
        </w:rPr>
        <w:t>контрольного мероприятия течение его срока прерывается.</w:t>
      </w:r>
    </w:p>
    <w:p w:rsidR="008C53BF" w:rsidRPr="000F6752" w:rsidRDefault="008C53BF" w:rsidP="00022698">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33.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8C53BF" w:rsidRDefault="008C53BF" w:rsidP="00022698">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34. Решение о приостановлении (возобновлении) проведения контрольного мероприятии, изменении должностных лиц (руководителя группы должностных лиц), уполномоченных на проведение контрольного мероприятия, оформляется приказом финуправления. Соответствующие изменения вносятся в удостоверение о проведении контрольного мероприятия (оборотная сторона), заверяются подписью начальника финансово- экономического управления и печатью финуправления.</w:t>
      </w:r>
    </w:p>
    <w:p w:rsidR="008C53BF" w:rsidRPr="00094F6D" w:rsidRDefault="008C53BF" w:rsidP="002E7DCD">
      <w:pPr>
        <w:pStyle w:val="ListParagraph"/>
        <w:widowControl w:val="0"/>
        <w:autoSpaceDE w:val="0"/>
        <w:autoSpaceDN w:val="0"/>
        <w:adjustRightInd w:val="0"/>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35. </w:t>
      </w:r>
      <w:r w:rsidRPr="00094F6D">
        <w:rPr>
          <w:rFonts w:ascii="Times New Roman" w:hAnsi="Times New Roman"/>
          <w:sz w:val="28"/>
          <w:szCs w:val="28"/>
        </w:rPr>
        <w:t xml:space="preserve">Для проведения контрольного мероприятия </w:t>
      </w:r>
      <w:r>
        <w:rPr>
          <w:rFonts w:ascii="Times New Roman" w:hAnsi="Times New Roman"/>
          <w:sz w:val="28"/>
          <w:szCs w:val="28"/>
        </w:rPr>
        <w:t xml:space="preserve">лицом, уполномоченным на проведение контрольного мероприятия (руководителем группы лиц), </w:t>
      </w:r>
      <w:r w:rsidRPr="00094F6D">
        <w:rPr>
          <w:rFonts w:ascii="Times New Roman" w:hAnsi="Times New Roman"/>
          <w:sz w:val="28"/>
          <w:szCs w:val="28"/>
        </w:rPr>
        <w:t>разрабатывается программа контрольного мероприятия</w:t>
      </w:r>
      <w:r>
        <w:rPr>
          <w:rFonts w:ascii="Times New Roman" w:hAnsi="Times New Roman"/>
          <w:sz w:val="28"/>
          <w:szCs w:val="28"/>
        </w:rPr>
        <w:t>, в которой указывается</w:t>
      </w:r>
      <w:r w:rsidRPr="00094F6D">
        <w:rPr>
          <w:rFonts w:ascii="Times New Roman" w:hAnsi="Times New Roman"/>
          <w:sz w:val="28"/>
          <w:szCs w:val="28"/>
        </w:rPr>
        <w:t xml:space="preserve"> тема контрольного мероприятия и наименование объектов контроля, метод контроля, перечень основных вопросов, подлежащих изучению в ходе контрольного мероприятия. </w:t>
      </w:r>
      <w:r>
        <w:rPr>
          <w:rFonts w:ascii="Times New Roman" w:hAnsi="Times New Roman"/>
          <w:sz w:val="28"/>
          <w:szCs w:val="28"/>
        </w:rPr>
        <w:t>Форма программы контрольного мероприятия приведена в приложении № 4 к настоящему Административному регламенту.</w:t>
      </w:r>
    </w:p>
    <w:p w:rsidR="008C53BF" w:rsidRPr="007F3751" w:rsidRDefault="008C53BF" w:rsidP="002E7DC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36. </w:t>
      </w:r>
      <w:r w:rsidRPr="007F3751">
        <w:rPr>
          <w:rFonts w:ascii="Times New Roman" w:hAnsi="Times New Roman"/>
          <w:sz w:val="28"/>
          <w:szCs w:val="28"/>
        </w:rPr>
        <w:t xml:space="preserve">Программа планового контрольного мероприятия должна соответствовать </w:t>
      </w:r>
      <w:r>
        <w:rPr>
          <w:rFonts w:ascii="Times New Roman" w:hAnsi="Times New Roman"/>
          <w:sz w:val="28"/>
          <w:szCs w:val="28"/>
        </w:rPr>
        <w:t>п</w:t>
      </w:r>
      <w:r w:rsidRPr="007F3751">
        <w:rPr>
          <w:rFonts w:ascii="Times New Roman" w:hAnsi="Times New Roman"/>
          <w:sz w:val="28"/>
          <w:szCs w:val="28"/>
        </w:rPr>
        <w:t>лану контрольной деятельности.</w:t>
      </w:r>
    </w:p>
    <w:p w:rsidR="008C53BF" w:rsidRPr="007F3751" w:rsidRDefault="008C53BF" w:rsidP="002E7DC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37. </w:t>
      </w:r>
      <w:r w:rsidRPr="007F3751">
        <w:rPr>
          <w:rFonts w:ascii="Times New Roman" w:hAnsi="Times New Roman"/>
          <w:sz w:val="28"/>
          <w:szCs w:val="28"/>
        </w:rPr>
        <w:t xml:space="preserve">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w:t>
      </w:r>
      <w:r>
        <w:rPr>
          <w:rFonts w:ascii="Times New Roman" w:hAnsi="Times New Roman"/>
          <w:sz w:val="28"/>
          <w:szCs w:val="28"/>
        </w:rPr>
        <w:t xml:space="preserve">внутреннего финансового </w:t>
      </w:r>
      <w:r w:rsidRPr="007F3751">
        <w:rPr>
          <w:rFonts w:ascii="Times New Roman" w:hAnsi="Times New Roman"/>
          <w:sz w:val="28"/>
          <w:szCs w:val="28"/>
        </w:rPr>
        <w:t>аудита в отношении объекта</w:t>
      </w:r>
      <w:r>
        <w:rPr>
          <w:rFonts w:ascii="Times New Roman" w:hAnsi="Times New Roman"/>
          <w:sz w:val="28"/>
          <w:szCs w:val="28"/>
        </w:rPr>
        <w:t xml:space="preserve"> контроля</w:t>
      </w:r>
      <w:r w:rsidRPr="007F3751">
        <w:rPr>
          <w:rFonts w:ascii="Times New Roman" w:hAnsi="Times New Roman"/>
          <w:sz w:val="28"/>
          <w:szCs w:val="28"/>
        </w:rPr>
        <w:t>.</w:t>
      </w:r>
    </w:p>
    <w:p w:rsidR="008C53BF" w:rsidRPr="007F3751" w:rsidRDefault="008C53BF" w:rsidP="002E7DCD">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614C44">
        <w:rPr>
          <w:rFonts w:ascii="Times New Roman" w:hAnsi="Times New Roman"/>
          <w:sz w:val="28"/>
          <w:szCs w:val="28"/>
        </w:rPr>
        <w:t>3</w:t>
      </w:r>
      <w:r>
        <w:rPr>
          <w:rFonts w:ascii="Times New Roman" w:hAnsi="Times New Roman"/>
          <w:sz w:val="28"/>
          <w:szCs w:val="28"/>
        </w:rPr>
        <w:t>8</w:t>
      </w:r>
      <w:r w:rsidRPr="00614C44">
        <w:rPr>
          <w:rFonts w:ascii="Times New Roman" w:hAnsi="Times New Roman"/>
          <w:sz w:val="28"/>
          <w:szCs w:val="28"/>
        </w:rPr>
        <w:t xml:space="preserve">. Программа контрольного мероприятия (внесение изменений в нее) </w:t>
      </w:r>
      <w:r w:rsidRPr="005720E6">
        <w:rPr>
          <w:rFonts w:ascii="Times New Roman" w:hAnsi="Times New Roman"/>
          <w:sz w:val="28"/>
          <w:szCs w:val="28"/>
        </w:rPr>
        <w:t xml:space="preserve">согласовывается </w:t>
      </w:r>
      <w:r>
        <w:rPr>
          <w:rFonts w:ascii="Times New Roman" w:hAnsi="Times New Roman"/>
          <w:sz w:val="28"/>
          <w:szCs w:val="28"/>
        </w:rPr>
        <w:t xml:space="preserve">и утверждается </w:t>
      </w:r>
      <w:r w:rsidRPr="005720E6">
        <w:rPr>
          <w:rFonts w:ascii="Times New Roman" w:hAnsi="Times New Roman"/>
          <w:sz w:val="28"/>
          <w:szCs w:val="28"/>
        </w:rPr>
        <w:t xml:space="preserve">с </w:t>
      </w:r>
      <w:r>
        <w:rPr>
          <w:rFonts w:ascii="Times New Roman" w:hAnsi="Times New Roman"/>
          <w:sz w:val="28"/>
          <w:szCs w:val="28"/>
        </w:rPr>
        <w:t>начальником финансово-экономического управления</w:t>
      </w:r>
      <w:r w:rsidRPr="007F3751">
        <w:rPr>
          <w:rFonts w:ascii="Times New Roman" w:hAnsi="Times New Roman"/>
          <w:sz w:val="28"/>
          <w:szCs w:val="28"/>
        </w:rPr>
        <w:t>.</w:t>
      </w:r>
    </w:p>
    <w:p w:rsidR="008C53BF" w:rsidRDefault="008C53BF" w:rsidP="00B35DB7">
      <w:pPr>
        <w:autoSpaceDE w:val="0"/>
        <w:autoSpaceDN w:val="0"/>
        <w:adjustRightInd w:val="0"/>
        <w:ind w:firstLine="709"/>
        <w:jc w:val="both"/>
        <w:rPr>
          <w:sz w:val="28"/>
          <w:szCs w:val="28"/>
        </w:rPr>
      </w:pPr>
    </w:p>
    <w:p w:rsidR="008C53BF" w:rsidRPr="00CC3052" w:rsidRDefault="008C53BF" w:rsidP="002E7DCD">
      <w:pPr>
        <w:pStyle w:val="ConsPlusNormal"/>
        <w:widowControl/>
        <w:ind w:firstLine="0"/>
        <w:jc w:val="center"/>
        <w:rPr>
          <w:rFonts w:ascii="Times New Roman" w:hAnsi="Times New Roman" w:cs="Times New Roman"/>
          <w:sz w:val="28"/>
          <w:szCs w:val="28"/>
        </w:rPr>
      </w:pPr>
      <w:r w:rsidRPr="00CC3052">
        <w:rPr>
          <w:rFonts w:ascii="Times New Roman" w:hAnsi="Times New Roman" w:cs="Times New Roman"/>
          <w:sz w:val="28"/>
          <w:szCs w:val="28"/>
        </w:rPr>
        <w:t>3.</w:t>
      </w:r>
      <w:r>
        <w:rPr>
          <w:rFonts w:ascii="Times New Roman" w:hAnsi="Times New Roman" w:cs="Times New Roman"/>
          <w:sz w:val="28"/>
          <w:szCs w:val="28"/>
        </w:rPr>
        <w:t>3</w:t>
      </w:r>
      <w:r w:rsidRPr="00CC3052">
        <w:rPr>
          <w:rFonts w:ascii="Times New Roman" w:hAnsi="Times New Roman" w:cs="Times New Roman"/>
          <w:sz w:val="28"/>
          <w:szCs w:val="28"/>
        </w:rPr>
        <w:t xml:space="preserve">. </w:t>
      </w:r>
      <w:r>
        <w:rPr>
          <w:rFonts w:ascii="Times New Roman" w:hAnsi="Times New Roman" w:cs="Times New Roman"/>
          <w:sz w:val="28"/>
          <w:szCs w:val="28"/>
        </w:rPr>
        <w:t>П</w:t>
      </w:r>
      <w:r w:rsidRPr="00CC3052">
        <w:rPr>
          <w:rFonts w:ascii="Times New Roman" w:hAnsi="Times New Roman" w:cs="Times New Roman"/>
          <w:sz w:val="28"/>
          <w:szCs w:val="28"/>
        </w:rPr>
        <w:t>р</w:t>
      </w:r>
      <w:r>
        <w:rPr>
          <w:rFonts w:ascii="Times New Roman" w:hAnsi="Times New Roman" w:cs="Times New Roman"/>
          <w:sz w:val="28"/>
          <w:szCs w:val="28"/>
        </w:rPr>
        <w:t>оведение контрольн</w:t>
      </w:r>
      <w:r w:rsidRPr="00CC3052">
        <w:rPr>
          <w:rFonts w:ascii="Times New Roman" w:hAnsi="Times New Roman" w:cs="Times New Roman"/>
          <w:sz w:val="28"/>
          <w:szCs w:val="28"/>
        </w:rPr>
        <w:t>ых мероприятий</w:t>
      </w:r>
    </w:p>
    <w:p w:rsidR="008C53BF" w:rsidRDefault="008C53BF" w:rsidP="00B35DB7">
      <w:pPr>
        <w:autoSpaceDE w:val="0"/>
        <w:autoSpaceDN w:val="0"/>
        <w:adjustRightInd w:val="0"/>
        <w:ind w:firstLine="709"/>
        <w:jc w:val="both"/>
        <w:rPr>
          <w:sz w:val="28"/>
          <w:szCs w:val="28"/>
        </w:rPr>
      </w:pPr>
    </w:p>
    <w:p w:rsidR="008C53BF" w:rsidRDefault="008C53BF" w:rsidP="00453933">
      <w:pPr>
        <w:autoSpaceDE w:val="0"/>
        <w:autoSpaceDN w:val="0"/>
        <w:adjustRightInd w:val="0"/>
        <w:ind w:firstLine="709"/>
        <w:jc w:val="both"/>
        <w:rPr>
          <w:sz w:val="28"/>
          <w:szCs w:val="28"/>
        </w:rPr>
      </w:pPr>
      <w:r>
        <w:rPr>
          <w:sz w:val="28"/>
          <w:szCs w:val="28"/>
        </w:rPr>
        <w:t xml:space="preserve">39. Контрольные мероприятия осуществляются методом проверки, ревизии, обследования. </w:t>
      </w:r>
    </w:p>
    <w:p w:rsidR="008C53BF" w:rsidRDefault="008C53BF" w:rsidP="00453933">
      <w:pPr>
        <w:autoSpaceDE w:val="0"/>
        <w:autoSpaceDN w:val="0"/>
        <w:adjustRightInd w:val="0"/>
        <w:ind w:firstLine="709"/>
        <w:jc w:val="both"/>
        <w:rPr>
          <w:sz w:val="28"/>
          <w:szCs w:val="28"/>
        </w:rPr>
      </w:pPr>
      <w:r>
        <w:rPr>
          <w:sz w:val="28"/>
          <w:szCs w:val="28"/>
        </w:rPr>
        <w:t xml:space="preserve">40. Проверки подразделяются на камеральные, выездные, встречные. </w:t>
      </w:r>
    </w:p>
    <w:p w:rsidR="008C53BF" w:rsidRDefault="008C53BF" w:rsidP="00453933">
      <w:pPr>
        <w:autoSpaceDE w:val="0"/>
        <w:autoSpaceDN w:val="0"/>
        <w:adjustRightInd w:val="0"/>
        <w:ind w:firstLine="709"/>
        <w:jc w:val="both"/>
        <w:rPr>
          <w:sz w:val="28"/>
          <w:szCs w:val="28"/>
        </w:rPr>
      </w:pPr>
      <w:r>
        <w:rPr>
          <w:sz w:val="28"/>
          <w:szCs w:val="28"/>
        </w:rPr>
        <w:t>Выездные проверки, ревизии проводятся по месту нахождения объекта контроля и его обособленных подразделений. Камеральные проверки проводятся по месту нахождения финуправления.</w:t>
      </w:r>
    </w:p>
    <w:p w:rsidR="008C53BF" w:rsidRDefault="008C53BF" w:rsidP="00453933">
      <w:pPr>
        <w:autoSpaceDE w:val="0"/>
        <w:autoSpaceDN w:val="0"/>
        <w:adjustRightInd w:val="0"/>
        <w:ind w:firstLine="709"/>
        <w:jc w:val="both"/>
        <w:rPr>
          <w:sz w:val="28"/>
          <w:szCs w:val="28"/>
        </w:rPr>
      </w:pPr>
      <w:r>
        <w:rPr>
          <w:sz w:val="28"/>
          <w:szCs w:val="28"/>
        </w:rPr>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8C53BF" w:rsidRDefault="008C53BF" w:rsidP="00453933">
      <w:pPr>
        <w:autoSpaceDE w:val="0"/>
        <w:autoSpaceDN w:val="0"/>
        <w:adjustRightInd w:val="0"/>
        <w:ind w:firstLine="709"/>
        <w:jc w:val="both"/>
        <w:rPr>
          <w:sz w:val="28"/>
          <w:szCs w:val="28"/>
        </w:rPr>
      </w:pPr>
      <w:r>
        <w:rPr>
          <w:sz w:val="28"/>
          <w:szCs w:val="28"/>
        </w:rPr>
        <w:t>41. Административная процедура предусматривает следующие действия, направленные на получение и сбор доказательств, в том числе:</w:t>
      </w:r>
    </w:p>
    <w:p w:rsidR="008C53BF" w:rsidRDefault="008C53BF" w:rsidP="00453933">
      <w:pPr>
        <w:autoSpaceDE w:val="0"/>
        <w:autoSpaceDN w:val="0"/>
        <w:adjustRightInd w:val="0"/>
        <w:ind w:firstLine="709"/>
        <w:jc w:val="both"/>
        <w:rPr>
          <w:sz w:val="28"/>
          <w:szCs w:val="28"/>
        </w:rPr>
      </w:pPr>
      <w:r>
        <w:rPr>
          <w:sz w:val="28"/>
          <w:szCs w:val="28"/>
        </w:rPr>
        <w:t>а) направление запросов и получение информации и документов;</w:t>
      </w:r>
    </w:p>
    <w:p w:rsidR="008C53BF" w:rsidRDefault="008C53BF" w:rsidP="00453933">
      <w:pPr>
        <w:autoSpaceDE w:val="0"/>
        <w:autoSpaceDN w:val="0"/>
        <w:adjustRightInd w:val="0"/>
        <w:ind w:firstLine="709"/>
        <w:jc w:val="both"/>
        <w:rPr>
          <w:sz w:val="28"/>
          <w:szCs w:val="28"/>
        </w:rPr>
      </w:pPr>
      <w:r>
        <w:rPr>
          <w:sz w:val="28"/>
          <w:szCs w:val="28"/>
        </w:rPr>
        <w:t>б) документальное и фактическое изучение полученной информации и документов;</w:t>
      </w:r>
    </w:p>
    <w:p w:rsidR="008C53BF" w:rsidRDefault="008C53BF" w:rsidP="00453933">
      <w:pPr>
        <w:autoSpaceDE w:val="0"/>
        <w:autoSpaceDN w:val="0"/>
        <w:adjustRightInd w:val="0"/>
        <w:ind w:firstLine="709"/>
        <w:jc w:val="both"/>
        <w:rPr>
          <w:sz w:val="28"/>
          <w:szCs w:val="28"/>
        </w:rPr>
      </w:pPr>
      <w:r>
        <w:rPr>
          <w:sz w:val="28"/>
          <w:szCs w:val="28"/>
        </w:rPr>
        <w:t>в) получение объяснений;</w:t>
      </w:r>
    </w:p>
    <w:p w:rsidR="008C53BF" w:rsidRDefault="008C53BF" w:rsidP="00453933">
      <w:pPr>
        <w:autoSpaceDE w:val="0"/>
        <w:autoSpaceDN w:val="0"/>
        <w:adjustRightInd w:val="0"/>
        <w:ind w:firstLine="709"/>
        <w:jc w:val="both"/>
        <w:rPr>
          <w:sz w:val="28"/>
          <w:szCs w:val="28"/>
        </w:rPr>
      </w:pPr>
      <w:r>
        <w:rPr>
          <w:sz w:val="28"/>
          <w:szCs w:val="28"/>
        </w:rPr>
        <w:t>г) назначение и проведение экспертиз;</w:t>
      </w:r>
    </w:p>
    <w:p w:rsidR="008C53BF" w:rsidRDefault="008C53BF" w:rsidP="00453933">
      <w:pPr>
        <w:autoSpaceDE w:val="0"/>
        <w:autoSpaceDN w:val="0"/>
        <w:adjustRightInd w:val="0"/>
        <w:ind w:firstLine="709"/>
        <w:jc w:val="both"/>
        <w:rPr>
          <w:sz w:val="28"/>
          <w:szCs w:val="28"/>
        </w:rPr>
      </w:pPr>
      <w:r>
        <w:rPr>
          <w:sz w:val="28"/>
          <w:szCs w:val="28"/>
        </w:rPr>
        <w:t>д) проведение инвентаризации и контрольных замеров;</w:t>
      </w:r>
    </w:p>
    <w:p w:rsidR="008C53BF" w:rsidRDefault="008C53BF" w:rsidP="00453933">
      <w:pPr>
        <w:autoSpaceDE w:val="0"/>
        <w:autoSpaceDN w:val="0"/>
        <w:adjustRightInd w:val="0"/>
        <w:ind w:firstLine="709"/>
        <w:jc w:val="both"/>
        <w:rPr>
          <w:sz w:val="28"/>
          <w:szCs w:val="28"/>
        </w:rPr>
      </w:pPr>
      <w:r>
        <w:rPr>
          <w:sz w:val="28"/>
          <w:szCs w:val="28"/>
        </w:rPr>
        <w:t>е) другие действия, предусмотренные законодательством Российской Федерации.</w:t>
      </w:r>
    </w:p>
    <w:p w:rsidR="008C53BF" w:rsidRDefault="008C53BF" w:rsidP="004A1B48">
      <w:pPr>
        <w:autoSpaceDE w:val="0"/>
        <w:autoSpaceDN w:val="0"/>
        <w:adjustRightInd w:val="0"/>
        <w:ind w:firstLine="709"/>
        <w:jc w:val="both"/>
        <w:rPr>
          <w:sz w:val="28"/>
          <w:szCs w:val="28"/>
        </w:rPr>
      </w:pPr>
      <w:r>
        <w:rPr>
          <w:sz w:val="28"/>
          <w:szCs w:val="28"/>
        </w:rPr>
        <w:t xml:space="preserve">42. </w:t>
      </w:r>
      <w:r w:rsidRPr="007F3751">
        <w:rPr>
          <w:sz w:val="28"/>
          <w:szCs w:val="28"/>
        </w:rPr>
        <w:t xml:space="preserve">В ходе проверки </w:t>
      </w:r>
      <w:r>
        <w:rPr>
          <w:sz w:val="28"/>
          <w:szCs w:val="28"/>
        </w:rPr>
        <w:t xml:space="preserve">проводятся </w:t>
      </w:r>
      <w:r w:rsidRPr="005D0A99">
        <w:rPr>
          <w:sz w:val="28"/>
          <w:szCs w:val="28"/>
        </w:rPr>
        <w:t>контрольны</w:t>
      </w:r>
      <w:r>
        <w:rPr>
          <w:sz w:val="28"/>
          <w:szCs w:val="28"/>
        </w:rPr>
        <w:t>е</w:t>
      </w:r>
      <w:r w:rsidRPr="005D0A99">
        <w:rPr>
          <w:sz w:val="28"/>
          <w:szCs w:val="28"/>
        </w:rPr>
        <w:t xml:space="preserve"> действи</w:t>
      </w:r>
      <w:r>
        <w:rPr>
          <w:sz w:val="28"/>
          <w:szCs w:val="28"/>
        </w:rPr>
        <w:t>я</w:t>
      </w:r>
      <w:r w:rsidRPr="005D0A99">
        <w:rPr>
          <w:sz w:val="28"/>
          <w:szCs w:val="28"/>
        </w:rPr>
        <w:t xml:space="preserve">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t xml:space="preserve">. </w:t>
      </w:r>
    </w:p>
    <w:p w:rsidR="008C53BF" w:rsidRDefault="008C53BF" w:rsidP="004A1B48">
      <w:pPr>
        <w:autoSpaceDE w:val="0"/>
        <w:autoSpaceDN w:val="0"/>
        <w:adjustRightInd w:val="0"/>
        <w:ind w:firstLine="709"/>
        <w:jc w:val="both"/>
        <w:rPr>
          <w:sz w:val="28"/>
          <w:szCs w:val="28"/>
        </w:rPr>
      </w:pPr>
      <w:r>
        <w:rPr>
          <w:sz w:val="28"/>
          <w:szCs w:val="28"/>
        </w:rPr>
        <w:t>43. При проведении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C53BF" w:rsidRPr="00743122" w:rsidRDefault="008C53BF" w:rsidP="004A1B48">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44. </w:t>
      </w:r>
      <w:r w:rsidRPr="007F3751">
        <w:rPr>
          <w:rFonts w:ascii="Times New Roman" w:hAnsi="Times New Roman"/>
          <w:sz w:val="28"/>
          <w:szCs w:val="28"/>
        </w:rPr>
        <w:t xml:space="preserve">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w:t>
      </w:r>
      <w:r>
        <w:rPr>
          <w:rFonts w:ascii="Times New Roman" w:hAnsi="Times New Roman"/>
          <w:sz w:val="28"/>
          <w:szCs w:val="28"/>
        </w:rPr>
        <w:t>муниципальных</w:t>
      </w:r>
      <w:r w:rsidRPr="007F3751">
        <w:rPr>
          <w:rFonts w:ascii="Times New Roman" w:hAnsi="Times New Roman"/>
          <w:sz w:val="28"/>
          <w:szCs w:val="28"/>
        </w:rPr>
        <w:t xml:space="preserve"> программ </w:t>
      </w:r>
      <w:r>
        <w:rPr>
          <w:rFonts w:ascii="Times New Roman" w:hAnsi="Times New Roman"/>
          <w:sz w:val="28"/>
          <w:szCs w:val="28"/>
        </w:rPr>
        <w:t>района</w:t>
      </w:r>
      <w:r w:rsidRPr="007F3751">
        <w:rPr>
          <w:rFonts w:ascii="Times New Roman" w:hAnsi="Times New Roman"/>
          <w:sz w:val="28"/>
          <w:szCs w:val="28"/>
        </w:rPr>
        <w:t xml:space="preserve">, </w:t>
      </w:r>
      <w:r>
        <w:rPr>
          <w:rFonts w:ascii="Times New Roman" w:hAnsi="Times New Roman"/>
          <w:sz w:val="28"/>
          <w:szCs w:val="28"/>
        </w:rPr>
        <w:t>муниципальных</w:t>
      </w:r>
      <w:r w:rsidRPr="00743122">
        <w:rPr>
          <w:rFonts w:ascii="Times New Roman" w:hAnsi="Times New Roman"/>
          <w:sz w:val="28"/>
          <w:szCs w:val="28"/>
        </w:rPr>
        <w:t xml:space="preserve"> заданий на оказание </w:t>
      </w:r>
      <w:r>
        <w:rPr>
          <w:rFonts w:ascii="Times New Roman" w:hAnsi="Times New Roman"/>
          <w:sz w:val="28"/>
          <w:szCs w:val="28"/>
        </w:rPr>
        <w:t>муниципальных</w:t>
      </w:r>
      <w:r w:rsidRPr="00743122">
        <w:rPr>
          <w:rFonts w:ascii="Times New Roman" w:hAnsi="Times New Roman"/>
          <w:sz w:val="28"/>
          <w:szCs w:val="28"/>
        </w:rPr>
        <w:t xml:space="preserve"> услуг (выполнение работ) </w:t>
      </w:r>
      <w:r>
        <w:rPr>
          <w:rFonts w:ascii="Times New Roman" w:hAnsi="Times New Roman"/>
          <w:sz w:val="28"/>
          <w:szCs w:val="28"/>
        </w:rPr>
        <w:t>муниципальными</w:t>
      </w:r>
      <w:r w:rsidRPr="00743122">
        <w:rPr>
          <w:rFonts w:ascii="Times New Roman" w:hAnsi="Times New Roman"/>
          <w:sz w:val="28"/>
          <w:szCs w:val="28"/>
        </w:rPr>
        <w:t xml:space="preserve"> учреждениями.</w:t>
      </w:r>
    </w:p>
    <w:p w:rsidR="008C53BF" w:rsidRPr="00743122" w:rsidRDefault="008C53BF" w:rsidP="00743122">
      <w:pPr>
        <w:ind w:firstLine="709"/>
        <w:jc w:val="both"/>
        <w:rPr>
          <w:sz w:val="28"/>
          <w:szCs w:val="28"/>
        </w:rPr>
      </w:pPr>
      <w:r w:rsidRPr="00743122">
        <w:rPr>
          <w:sz w:val="28"/>
          <w:szCs w:val="28"/>
        </w:rPr>
        <w:t>4</w:t>
      </w:r>
      <w:r>
        <w:rPr>
          <w:sz w:val="28"/>
          <w:szCs w:val="28"/>
        </w:rPr>
        <w:t>5</w:t>
      </w:r>
      <w:r w:rsidRPr="00743122">
        <w:rPr>
          <w:sz w:val="28"/>
          <w:szCs w:val="28"/>
        </w:rPr>
        <w:t>. Документальное и фактическое изучение может проводиться сплошным или выборочным способом.</w:t>
      </w:r>
    </w:p>
    <w:p w:rsidR="008C53BF" w:rsidRPr="00743122" w:rsidRDefault="008C53BF" w:rsidP="00743122">
      <w:pPr>
        <w:ind w:firstLine="709"/>
        <w:jc w:val="both"/>
        <w:rPr>
          <w:sz w:val="28"/>
          <w:szCs w:val="28"/>
        </w:rPr>
      </w:pPr>
      <w:r w:rsidRPr="00743122">
        <w:rPr>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При сплошном способе документальное исследование проводится в отношении всех финансовых, бухгалтерских, отчетных и иных документов, других материалов объекта контроля.</w:t>
      </w:r>
    </w:p>
    <w:p w:rsidR="008C53BF" w:rsidRPr="00743122" w:rsidRDefault="008C53BF" w:rsidP="00743122">
      <w:pPr>
        <w:ind w:firstLine="709"/>
        <w:jc w:val="both"/>
        <w:rPr>
          <w:sz w:val="28"/>
          <w:szCs w:val="28"/>
        </w:rPr>
      </w:pPr>
      <w:r w:rsidRPr="00743122">
        <w:rPr>
          <w:sz w:val="28"/>
          <w:szCs w:val="28"/>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качественный состав определяются </w:t>
      </w:r>
      <w:r>
        <w:rPr>
          <w:sz w:val="28"/>
          <w:szCs w:val="28"/>
        </w:rPr>
        <w:t>лицом, уполномоченным на проведение контрольного мероприятия, (</w:t>
      </w:r>
      <w:r w:rsidRPr="00743122">
        <w:rPr>
          <w:sz w:val="28"/>
          <w:szCs w:val="28"/>
        </w:rPr>
        <w:t xml:space="preserve">руководителем группы </w:t>
      </w:r>
      <w:r>
        <w:rPr>
          <w:sz w:val="28"/>
          <w:szCs w:val="28"/>
        </w:rPr>
        <w:t xml:space="preserve">лиц) </w:t>
      </w:r>
      <w:r w:rsidRPr="00743122">
        <w:rPr>
          <w:sz w:val="28"/>
          <w:szCs w:val="28"/>
        </w:rPr>
        <w:t>таким образом, чтобы обеспечить возможность оценки всей совокупности финансовых и хозяйственных операций по соответствующему вопросу.</w:t>
      </w:r>
    </w:p>
    <w:p w:rsidR="008C53BF" w:rsidRDefault="008C53BF" w:rsidP="00743122">
      <w:pPr>
        <w:ind w:firstLine="709"/>
        <w:jc w:val="both"/>
        <w:rPr>
          <w:sz w:val="28"/>
          <w:szCs w:val="28"/>
        </w:rPr>
      </w:pPr>
      <w:r w:rsidRPr="00743122">
        <w:rPr>
          <w:sz w:val="28"/>
          <w:szCs w:val="28"/>
        </w:rPr>
        <w:t>4</w:t>
      </w:r>
      <w:r>
        <w:rPr>
          <w:sz w:val="28"/>
          <w:szCs w:val="28"/>
        </w:rPr>
        <w:t>6</w:t>
      </w:r>
      <w:r w:rsidRPr="00743122">
        <w:rPr>
          <w:sz w:val="28"/>
          <w:szCs w:val="28"/>
        </w:rPr>
        <w:t xml:space="preserve">.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 уполномоченное на проведение контрольного мероприятия (руководитель группы лиц), исходя из содержания вопроса программы контрольного мероприятия, объема финансовых и хозяйственных операций, относящихся к этому вопросу, </w:t>
      </w:r>
      <w:r w:rsidRPr="006113B3">
        <w:rPr>
          <w:sz w:val="28"/>
          <w:szCs w:val="28"/>
        </w:rPr>
        <w:t xml:space="preserve">состояния бухгалтерского (бюджетного) учета в объекте контроля, срока проведения контрольного мероприятия и иных обстоятельств. </w:t>
      </w:r>
    </w:p>
    <w:p w:rsidR="008C53BF" w:rsidRDefault="008C53BF" w:rsidP="00743122">
      <w:pPr>
        <w:ind w:firstLine="709"/>
        <w:jc w:val="both"/>
        <w:rPr>
          <w:sz w:val="28"/>
          <w:szCs w:val="28"/>
        </w:rPr>
      </w:pPr>
      <w:r>
        <w:rPr>
          <w:sz w:val="28"/>
          <w:szCs w:val="28"/>
        </w:rPr>
        <w:t>47. Документальное и фактическое изучение осуществляется на основе представленных объектом контроля информации, документов и иных материалов. В случае отказа представителей объекта контроля от предоставления на основании мотивированного запроса информации, документов иных материалов, необходимых для осуществления контрольных действий, должностным лицом, уполномоченным на проведение контрольного мероприятия, (руководителем группы лиц) составляется Акт отказа от предоставления информации, документов, иных материалов по форме согласно приложению № 5 к настоящему Административному регламенту.</w:t>
      </w:r>
    </w:p>
    <w:p w:rsidR="008C53BF" w:rsidRPr="00FC23A1" w:rsidRDefault="008C53BF" w:rsidP="0061196E">
      <w:pPr>
        <w:autoSpaceDE w:val="0"/>
        <w:autoSpaceDN w:val="0"/>
        <w:adjustRightInd w:val="0"/>
        <w:ind w:firstLine="709"/>
        <w:jc w:val="both"/>
        <w:rPr>
          <w:sz w:val="28"/>
          <w:szCs w:val="28"/>
        </w:rPr>
      </w:pPr>
      <w:r w:rsidRPr="006113B3">
        <w:rPr>
          <w:sz w:val="28"/>
          <w:szCs w:val="28"/>
        </w:rPr>
        <w:t xml:space="preserve">Акт отказа от </w:t>
      </w:r>
      <w:r>
        <w:rPr>
          <w:sz w:val="28"/>
          <w:szCs w:val="28"/>
        </w:rPr>
        <w:t>предоставления информации, документов, иных материалов</w:t>
      </w:r>
      <w:r w:rsidRPr="006113B3">
        <w:rPr>
          <w:sz w:val="28"/>
          <w:szCs w:val="28"/>
        </w:rPr>
        <w:t xml:space="preserve"> подписывается комиссией в составе не менее трех человек. В состав комиссии включаются, лица, уполномоченные</w:t>
      </w:r>
      <w:r w:rsidRPr="00FC23A1">
        <w:rPr>
          <w:sz w:val="28"/>
          <w:szCs w:val="28"/>
        </w:rPr>
        <w:t xml:space="preserve"> на проведение контрольного мероприятия, иные должностные лица </w:t>
      </w:r>
      <w:r>
        <w:rPr>
          <w:sz w:val="28"/>
          <w:szCs w:val="28"/>
        </w:rPr>
        <w:t>финуправления</w:t>
      </w:r>
      <w:r w:rsidRPr="00FC23A1">
        <w:rPr>
          <w:sz w:val="28"/>
          <w:szCs w:val="28"/>
        </w:rPr>
        <w:t>.</w:t>
      </w:r>
    </w:p>
    <w:p w:rsidR="008C53BF" w:rsidRDefault="008C53BF" w:rsidP="0061196E">
      <w:pPr>
        <w:autoSpaceDE w:val="0"/>
        <w:autoSpaceDN w:val="0"/>
        <w:adjustRightInd w:val="0"/>
        <w:ind w:firstLine="709"/>
        <w:jc w:val="both"/>
        <w:rPr>
          <w:sz w:val="28"/>
          <w:szCs w:val="28"/>
        </w:rPr>
      </w:pPr>
      <w:r w:rsidRPr="00FC23A1">
        <w:rPr>
          <w:sz w:val="28"/>
          <w:szCs w:val="28"/>
        </w:rPr>
        <w:t xml:space="preserve">В случае составления </w:t>
      </w:r>
      <w:r>
        <w:rPr>
          <w:sz w:val="28"/>
          <w:szCs w:val="28"/>
        </w:rPr>
        <w:t>А</w:t>
      </w:r>
      <w:r w:rsidRPr="00FC23A1">
        <w:rPr>
          <w:sz w:val="28"/>
          <w:szCs w:val="28"/>
        </w:rPr>
        <w:t xml:space="preserve">кта отказа от </w:t>
      </w:r>
      <w:r>
        <w:rPr>
          <w:sz w:val="28"/>
          <w:szCs w:val="28"/>
        </w:rPr>
        <w:t xml:space="preserve">предоставления информации, документов, иных материалов </w:t>
      </w:r>
      <w:r w:rsidRPr="00FC23A1">
        <w:rPr>
          <w:sz w:val="28"/>
          <w:szCs w:val="28"/>
        </w:rPr>
        <w:t xml:space="preserve">за пределами </w:t>
      </w:r>
      <w:r>
        <w:rPr>
          <w:sz w:val="28"/>
          <w:szCs w:val="28"/>
        </w:rPr>
        <w:t>Михайловского</w:t>
      </w:r>
    </w:p>
    <w:p w:rsidR="008C53BF" w:rsidRPr="00FC23A1" w:rsidRDefault="008C53BF" w:rsidP="0061196E">
      <w:pPr>
        <w:autoSpaceDE w:val="0"/>
        <w:autoSpaceDN w:val="0"/>
        <w:adjustRightInd w:val="0"/>
        <w:ind w:firstLine="709"/>
        <w:jc w:val="both"/>
        <w:rPr>
          <w:sz w:val="28"/>
          <w:szCs w:val="28"/>
        </w:rPr>
      </w:pPr>
      <w:r>
        <w:rPr>
          <w:sz w:val="28"/>
          <w:szCs w:val="28"/>
        </w:rPr>
        <w:t xml:space="preserve"> района</w:t>
      </w:r>
      <w:r w:rsidRPr="00FC23A1">
        <w:rPr>
          <w:sz w:val="28"/>
          <w:szCs w:val="28"/>
        </w:rPr>
        <w:t xml:space="preserve"> в состав комиссии помимо лиц, уполномоченных на проведение контрольного мероприятия, могут быть включены представители </w:t>
      </w:r>
      <w:r>
        <w:rPr>
          <w:sz w:val="28"/>
          <w:szCs w:val="28"/>
        </w:rPr>
        <w:t>структурных подразделений администрации</w:t>
      </w:r>
      <w:r w:rsidRPr="00FC23A1">
        <w:rPr>
          <w:sz w:val="28"/>
          <w:szCs w:val="28"/>
        </w:rPr>
        <w:t xml:space="preserve"> </w:t>
      </w:r>
      <w:r>
        <w:rPr>
          <w:sz w:val="28"/>
          <w:szCs w:val="28"/>
        </w:rPr>
        <w:t>района</w:t>
      </w:r>
      <w:r w:rsidRPr="00FC23A1">
        <w:rPr>
          <w:sz w:val="28"/>
          <w:szCs w:val="28"/>
        </w:rPr>
        <w:t>, иных органов местного самоуправления, иные должностные лица.</w:t>
      </w:r>
    </w:p>
    <w:p w:rsidR="008C53BF" w:rsidRPr="00FC23A1" w:rsidRDefault="008C53BF" w:rsidP="0061196E">
      <w:pPr>
        <w:autoSpaceDE w:val="0"/>
        <w:autoSpaceDN w:val="0"/>
        <w:adjustRightInd w:val="0"/>
        <w:ind w:firstLine="709"/>
        <w:jc w:val="both"/>
        <w:rPr>
          <w:sz w:val="28"/>
          <w:szCs w:val="28"/>
        </w:rPr>
      </w:pPr>
      <w:r w:rsidRPr="00FC23A1">
        <w:rPr>
          <w:sz w:val="28"/>
          <w:szCs w:val="28"/>
        </w:rPr>
        <w:t xml:space="preserve">Акт отказа от </w:t>
      </w:r>
      <w:r>
        <w:rPr>
          <w:sz w:val="28"/>
          <w:szCs w:val="28"/>
        </w:rPr>
        <w:t>предоставления информации, документов, иных материалов</w:t>
      </w:r>
      <w:r w:rsidRPr="00FC23A1">
        <w:rPr>
          <w:sz w:val="28"/>
          <w:szCs w:val="28"/>
        </w:rPr>
        <w:t xml:space="preserve"> составляется двух экземплярах, один из которых </w:t>
      </w:r>
      <w:r>
        <w:rPr>
          <w:sz w:val="28"/>
          <w:szCs w:val="28"/>
        </w:rPr>
        <w:t xml:space="preserve">незамедлительно </w:t>
      </w:r>
      <w:r w:rsidRPr="00FC23A1">
        <w:rPr>
          <w:sz w:val="28"/>
          <w:szCs w:val="28"/>
        </w:rPr>
        <w:t>передается представителю объекта контроля, второй – приобщается к акту (заключению).</w:t>
      </w:r>
    </w:p>
    <w:p w:rsidR="008C53BF" w:rsidRPr="006113B3" w:rsidRDefault="008C53BF" w:rsidP="00743122">
      <w:pPr>
        <w:widowControl w:val="0"/>
        <w:tabs>
          <w:tab w:val="left" w:pos="720"/>
        </w:tabs>
        <w:ind w:firstLine="709"/>
        <w:jc w:val="both"/>
        <w:rPr>
          <w:sz w:val="28"/>
          <w:szCs w:val="28"/>
        </w:rPr>
      </w:pPr>
      <w:r w:rsidRPr="006113B3">
        <w:rPr>
          <w:sz w:val="28"/>
          <w:szCs w:val="28"/>
        </w:rPr>
        <w:t>4</w:t>
      </w:r>
      <w:r>
        <w:rPr>
          <w:sz w:val="28"/>
          <w:szCs w:val="28"/>
        </w:rPr>
        <w:t>8</w:t>
      </w:r>
      <w:r w:rsidRPr="006113B3">
        <w:rPr>
          <w:sz w:val="28"/>
          <w:szCs w:val="28"/>
        </w:rPr>
        <w:t xml:space="preserve">. В период проведения контрольного мероприятия по решению руководителя группы лиц, уполномоченных на проведение контрольного мероприятия, могут составляться справки по результатам проведения контрольных действий по отдельным вопросам программы контрольного мероприятия. </w:t>
      </w:r>
    </w:p>
    <w:p w:rsidR="008C53BF" w:rsidRPr="006113B3" w:rsidRDefault="008C53BF" w:rsidP="00743122">
      <w:pPr>
        <w:ind w:firstLine="709"/>
        <w:jc w:val="both"/>
        <w:rPr>
          <w:sz w:val="28"/>
          <w:szCs w:val="28"/>
        </w:rPr>
      </w:pPr>
      <w:r w:rsidRPr="006113B3">
        <w:rPr>
          <w:sz w:val="28"/>
          <w:szCs w:val="28"/>
        </w:rPr>
        <w:t>В справке указывается наименование отдельного вопроса программы контрольного мероприятия, в отношении которого проведены контрольные действия, описание в соответствии с установленным порядком выявленных нарушений, обобщение информации об установленных нарушениях.</w:t>
      </w:r>
    </w:p>
    <w:p w:rsidR="008C53BF" w:rsidRPr="004A1EB3" w:rsidRDefault="008C53BF" w:rsidP="00E46895">
      <w:pPr>
        <w:autoSpaceDE w:val="0"/>
        <w:autoSpaceDN w:val="0"/>
        <w:adjustRightInd w:val="0"/>
        <w:ind w:firstLine="709"/>
        <w:jc w:val="both"/>
        <w:rPr>
          <w:sz w:val="28"/>
          <w:szCs w:val="28"/>
        </w:rPr>
      </w:pPr>
      <w:r w:rsidRPr="006113B3">
        <w:rPr>
          <w:sz w:val="28"/>
          <w:szCs w:val="28"/>
        </w:rPr>
        <w:t>Указанная справка составляется должностным лицом, проводившим контрольное действие, подписывается им</w:t>
      </w:r>
      <w:r>
        <w:rPr>
          <w:sz w:val="28"/>
          <w:szCs w:val="28"/>
        </w:rPr>
        <w:t xml:space="preserve"> и </w:t>
      </w:r>
      <w:r w:rsidRPr="006113B3">
        <w:rPr>
          <w:sz w:val="28"/>
          <w:szCs w:val="28"/>
        </w:rPr>
        <w:t>должностными лицами объекта контроля. В случае отказа должностного лица объекта контроля подписать справку составляется отказа от подписи по форме со</w:t>
      </w:r>
      <w:r>
        <w:rPr>
          <w:sz w:val="28"/>
          <w:szCs w:val="28"/>
        </w:rPr>
        <w:t>гласно</w:t>
      </w:r>
      <w:r w:rsidRPr="006113B3">
        <w:rPr>
          <w:sz w:val="28"/>
          <w:szCs w:val="28"/>
        </w:rPr>
        <w:t xml:space="preserve"> </w:t>
      </w:r>
      <w:r>
        <w:rPr>
          <w:sz w:val="28"/>
          <w:szCs w:val="28"/>
        </w:rPr>
        <w:t>п</w:t>
      </w:r>
      <w:r w:rsidRPr="006113B3">
        <w:rPr>
          <w:sz w:val="28"/>
          <w:szCs w:val="28"/>
        </w:rPr>
        <w:t>риложени</w:t>
      </w:r>
      <w:r>
        <w:rPr>
          <w:sz w:val="28"/>
          <w:szCs w:val="28"/>
        </w:rPr>
        <w:t>ю</w:t>
      </w:r>
      <w:r w:rsidRPr="006113B3">
        <w:rPr>
          <w:sz w:val="28"/>
          <w:szCs w:val="28"/>
        </w:rPr>
        <w:t xml:space="preserve"> № </w:t>
      </w:r>
      <w:r>
        <w:rPr>
          <w:sz w:val="28"/>
          <w:szCs w:val="28"/>
        </w:rPr>
        <w:t xml:space="preserve">6 </w:t>
      </w:r>
      <w:r w:rsidRPr="006113B3">
        <w:rPr>
          <w:sz w:val="28"/>
          <w:szCs w:val="28"/>
        </w:rPr>
        <w:t>к настоящему Административному регламенту. Акт отказа от подписи подписывается комиссией</w:t>
      </w:r>
      <w:r>
        <w:rPr>
          <w:sz w:val="28"/>
          <w:szCs w:val="28"/>
        </w:rPr>
        <w:t xml:space="preserve">, </w:t>
      </w:r>
      <w:r w:rsidRPr="004A1EB3">
        <w:rPr>
          <w:sz w:val="28"/>
          <w:szCs w:val="28"/>
        </w:rPr>
        <w:t>сформированной в соответствии с пунктом 47 настоящего Административного регламента.</w:t>
      </w:r>
    </w:p>
    <w:p w:rsidR="008C53BF" w:rsidRPr="004A1EB3" w:rsidRDefault="008C53BF" w:rsidP="00E46895">
      <w:pPr>
        <w:autoSpaceDE w:val="0"/>
        <w:autoSpaceDN w:val="0"/>
        <w:adjustRightInd w:val="0"/>
        <w:ind w:firstLine="709"/>
        <w:jc w:val="both"/>
        <w:rPr>
          <w:sz w:val="28"/>
          <w:szCs w:val="28"/>
        </w:rPr>
      </w:pPr>
      <w:r w:rsidRPr="004A1EB3">
        <w:rPr>
          <w:sz w:val="28"/>
          <w:szCs w:val="28"/>
        </w:rPr>
        <w:t xml:space="preserve">Акт отказа от подписи составляется двух экземплярах, один из которых </w:t>
      </w:r>
      <w:r>
        <w:rPr>
          <w:sz w:val="28"/>
          <w:szCs w:val="28"/>
        </w:rPr>
        <w:t xml:space="preserve">незамедлительно </w:t>
      </w:r>
      <w:r w:rsidRPr="004A1EB3">
        <w:rPr>
          <w:sz w:val="28"/>
          <w:szCs w:val="28"/>
        </w:rPr>
        <w:t>передается представителю объекта контроля, второй – приобщается к справке.</w:t>
      </w:r>
    </w:p>
    <w:p w:rsidR="008C53BF" w:rsidRPr="004A1EB3" w:rsidRDefault="008C53BF" w:rsidP="00E46895">
      <w:pPr>
        <w:ind w:firstLine="709"/>
        <w:jc w:val="both"/>
        <w:rPr>
          <w:sz w:val="28"/>
          <w:szCs w:val="28"/>
        </w:rPr>
      </w:pPr>
      <w:r w:rsidRPr="004A1EB3">
        <w:rPr>
          <w:sz w:val="28"/>
          <w:szCs w:val="28"/>
        </w:rPr>
        <w:t xml:space="preserve">Справки прилагаются к акту (заключению), информация, изложенная в них, учитывается при составлении акта (заключения). </w:t>
      </w:r>
    </w:p>
    <w:p w:rsidR="008C53BF" w:rsidRPr="004A1EB3" w:rsidRDefault="008C53BF" w:rsidP="00E46895">
      <w:pPr>
        <w:autoSpaceDE w:val="0"/>
        <w:autoSpaceDN w:val="0"/>
        <w:adjustRightInd w:val="0"/>
        <w:ind w:firstLine="709"/>
        <w:jc w:val="both"/>
        <w:outlineLvl w:val="1"/>
        <w:rPr>
          <w:sz w:val="28"/>
          <w:szCs w:val="28"/>
        </w:rPr>
      </w:pPr>
      <w:r>
        <w:rPr>
          <w:sz w:val="28"/>
          <w:szCs w:val="28"/>
        </w:rPr>
        <w:t>49</w:t>
      </w:r>
      <w:r w:rsidRPr="004A1EB3">
        <w:rPr>
          <w:sz w:val="28"/>
          <w:szCs w:val="28"/>
        </w:rPr>
        <w:t>. Должностные лица, уполномоченные на проведение контрольного мероприятия, вправе получать необходимые письменные объяснения от должностных, материально ответственных и иных лиц объекта контроля. В случае отказа от представления указанных объяснений в акте (заключении) делается соответствующая запись.</w:t>
      </w:r>
    </w:p>
    <w:p w:rsidR="008C53BF" w:rsidRPr="004A1EB3" w:rsidRDefault="008C53BF" w:rsidP="00E46895">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50. </w:t>
      </w:r>
      <w:r w:rsidRPr="007F3751">
        <w:rPr>
          <w:rFonts w:ascii="Times New Roman" w:hAnsi="Times New Roman"/>
          <w:sz w:val="28"/>
          <w:szCs w:val="28"/>
        </w:rPr>
        <w:t xml:space="preserve">Результаты контрольного мероприятия подлежат оформлению в </w:t>
      </w:r>
      <w:r w:rsidRPr="004A1EB3">
        <w:rPr>
          <w:rFonts w:ascii="Times New Roman" w:hAnsi="Times New Roman"/>
          <w:sz w:val="28"/>
          <w:szCs w:val="28"/>
        </w:rPr>
        <w:t>письменном виде актом в случае проведения проверки, ревизии или заключением в случае проведения обследования.</w:t>
      </w:r>
    </w:p>
    <w:p w:rsidR="008C53BF" w:rsidRPr="004A1EB3" w:rsidRDefault="008C53BF" w:rsidP="00E46895">
      <w:pPr>
        <w:ind w:firstLine="709"/>
        <w:jc w:val="both"/>
        <w:rPr>
          <w:sz w:val="28"/>
          <w:szCs w:val="28"/>
        </w:rPr>
      </w:pPr>
      <w:r w:rsidRPr="004A1EB3">
        <w:rPr>
          <w:sz w:val="28"/>
          <w:szCs w:val="28"/>
        </w:rPr>
        <w:t>5</w:t>
      </w:r>
      <w:r>
        <w:rPr>
          <w:sz w:val="28"/>
          <w:szCs w:val="28"/>
        </w:rPr>
        <w:t>1</w:t>
      </w:r>
      <w:r w:rsidRPr="004A1EB3">
        <w:rPr>
          <w:sz w:val="28"/>
          <w:szCs w:val="28"/>
        </w:rPr>
        <w:t>. Акт (заключение) имеет сквозную нумерацию страниц, в нем не допускаются помарки, подчистки и иные не оговоренные исправления. Показатели, выраженные в иностранной валюте, приводятся в акте (заключении)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8C53BF" w:rsidRPr="00686A3A" w:rsidRDefault="008C53BF" w:rsidP="00E46895">
      <w:pPr>
        <w:ind w:firstLine="709"/>
        <w:jc w:val="both"/>
        <w:rPr>
          <w:sz w:val="28"/>
          <w:szCs w:val="28"/>
        </w:rPr>
      </w:pPr>
      <w:r w:rsidRPr="004A1EB3">
        <w:rPr>
          <w:sz w:val="28"/>
          <w:szCs w:val="28"/>
        </w:rPr>
        <w:t>5</w:t>
      </w:r>
      <w:r>
        <w:rPr>
          <w:sz w:val="28"/>
          <w:szCs w:val="28"/>
        </w:rPr>
        <w:t>2</w:t>
      </w:r>
      <w:r w:rsidRPr="004A1EB3">
        <w:rPr>
          <w:sz w:val="28"/>
          <w:szCs w:val="28"/>
        </w:rPr>
        <w:t xml:space="preserve">. Акт (заключение) состоит из вводной, описательной и </w:t>
      </w:r>
      <w:r w:rsidRPr="00686A3A">
        <w:rPr>
          <w:sz w:val="28"/>
          <w:szCs w:val="28"/>
        </w:rPr>
        <w:t>заключительной частей.</w:t>
      </w:r>
    </w:p>
    <w:p w:rsidR="008C53BF" w:rsidRPr="00686A3A" w:rsidRDefault="008C53BF" w:rsidP="00E46895">
      <w:pPr>
        <w:ind w:firstLine="709"/>
        <w:jc w:val="both"/>
        <w:rPr>
          <w:sz w:val="28"/>
          <w:szCs w:val="28"/>
        </w:rPr>
      </w:pPr>
      <w:r w:rsidRPr="00686A3A">
        <w:rPr>
          <w:sz w:val="28"/>
          <w:szCs w:val="28"/>
        </w:rPr>
        <w:t>5</w:t>
      </w:r>
      <w:r>
        <w:rPr>
          <w:sz w:val="28"/>
          <w:szCs w:val="28"/>
        </w:rPr>
        <w:t>3</w:t>
      </w:r>
      <w:r w:rsidRPr="00686A3A">
        <w:rPr>
          <w:sz w:val="28"/>
          <w:szCs w:val="28"/>
        </w:rPr>
        <w:t>. Вводная часть акта (заключения) должна содержать сведения:</w:t>
      </w:r>
    </w:p>
    <w:p w:rsidR="008C53BF" w:rsidRPr="00686A3A" w:rsidRDefault="008C53BF" w:rsidP="00E46895">
      <w:pPr>
        <w:ind w:firstLine="709"/>
        <w:jc w:val="both"/>
        <w:rPr>
          <w:sz w:val="28"/>
          <w:szCs w:val="28"/>
        </w:rPr>
      </w:pPr>
      <w:r w:rsidRPr="00686A3A">
        <w:rPr>
          <w:sz w:val="28"/>
          <w:szCs w:val="28"/>
        </w:rPr>
        <w:t>-дата и место составления акта (заключения);</w:t>
      </w:r>
    </w:p>
    <w:p w:rsidR="008C53BF" w:rsidRPr="00686A3A" w:rsidRDefault="008C53BF" w:rsidP="00E46895">
      <w:pPr>
        <w:ind w:firstLine="709"/>
        <w:jc w:val="both"/>
        <w:rPr>
          <w:sz w:val="28"/>
          <w:szCs w:val="28"/>
        </w:rPr>
      </w:pPr>
      <w:r w:rsidRPr="00686A3A">
        <w:rPr>
          <w:sz w:val="28"/>
          <w:szCs w:val="28"/>
        </w:rPr>
        <w:t>-основания для проведения контрольного мероприятия (приказ, удостоверение и др.);</w:t>
      </w:r>
    </w:p>
    <w:p w:rsidR="008C53BF" w:rsidRPr="00686A3A" w:rsidRDefault="008C53BF" w:rsidP="00E46895">
      <w:pPr>
        <w:ind w:firstLine="709"/>
        <w:jc w:val="both"/>
        <w:rPr>
          <w:sz w:val="28"/>
          <w:szCs w:val="28"/>
        </w:rPr>
      </w:pPr>
      <w:r w:rsidRPr="00686A3A">
        <w:rPr>
          <w:sz w:val="28"/>
          <w:szCs w:val="28"/>
        </w:rPr>
        <w:t>-метод контроля;</w:t>
      </w:r>
    </w:p>
    <w:p w:rsidR="008C53BF" w:rsidRPr="00E46895" w:rsidRDefault="008C53BF" w:rsidP="00E46895">
      <w:pPr>
        <w:ind w:firstLine="709"/>
        <w:jc w:val="both"/>
        <w:rPr>
          <w:sz w:val="28"/>
          <w:szCs w:val="28"/>
        </w:rPr>
      </w:pPr>
      <w:r w:rsidRPr="00E46895">
        <w:rPr>
          <w:sz w:val="28"/>
          <w:szCs w:val="28"/>
        </w:rPr>
        <w:t>-объект контроля, его местонахождения;</w:t>
      </w:r>
    </w:p>
    <w:p w:rsidR="008C53BF" w:rsidRPr="00E46895" w:rsidRDefault="008C53BF" w:rsidP="00E46895">
      <w:pPr>
        <w:ind w:firstLine="709"/>
        <w:jc w:val="both"/>
        <w:rPr>
          <w:sz w:val="28"/>
          <w:szCs w:val="28"/>
        </w:rPr>
      </w:pPr>
      <w:r w:rsidRPr="00E46895">
        <w:rPr>
          <w:sz w:val="28"/>
          <w:szCs w:val="28"/>
        </w:rPr>
        <w:t>-тема контрольного мероприятия;</w:t>
      </w:r>
    </w:p>
    <w:p w:rsidR="008C53BF" w:rsidRPr="00E46895" w:rsidRDefault="008C53BF" w:rsidP="00E46895">
      <w:pPr>
        <w:ind w:firstLine="709"/>
        <w:jc w:val="both"/>
        <w:rPr>
          <w:sz w:val="28"/>
          <w:szCs w:val="28"/>
        </w:rPr>
      </w:pPr>
      <w:r w:rsidRPr="00E46895">
        <w:rPr>
          <w:sz w:val="28"/>
          <w:szCs w:val="28"/>
        </w:rPr>
        <w:t>-проверяемый период;</w:t>
      </w:r>
    </w:p>
    <w:p w:rsidR="008C53BF" w:rsidRPr="00E46895" w:rsidRDefault="008C53BF" w:rsidP="00E46895">
      <w:pPr>
        <w:ind w:firstLine="709"/>
        <w:jc w:val="both"/>
        <w:rPr>
          <w:sz w:val="28"/>
          <w:szCs w:val="28"/>
        </w:rPr>
      </w:pPr>
      <w:r w:rsidRPr="00E46895">
        <w:rPr>
          <w:sz w:val="28"/>
          <w:szCs w:val="28"/>
        </w:rPr>
        <w:t>-должности, фамилии, имена, отчества должностных лиц, уполномоченных на проведение контрольного мероприятия с указанием руководителя группы лиц;</w:t>
      </w:r>
    </w:p>
    <w:p w:rsidR="008C53BF" w:rsidRPr="00E46895" w:rsidRDefault="008C53BF" w:rsidP="00E46895">
      <w:pPr>
        <w:ind w:firstLine="709"/>
        <w:jc w:val="both"/>
        <w:rPr>
          <w:sz w:val="28"/>
          <w:szCs w:val="28"/>
        </w:rPr>
      </w:pPr>
      <w:r w:rsidRPr="00E46895">
        <w:rPr>
          <w:sz w:val="28"/>
          <w:szCs w:val="28"/>
        </w:rPr>
        <w:t>-срок проведения контрольного мероприятия.</w:t>
      </w:r>
    </w:p>
    <w:p w:rsidR="008C53BF" w:rsidRPr="00E46895" w:rsidRDefault="008C53BF" w:rsidP="00E46895">
      <w:pPr>
        <w:ind w:firstLine="709"/>
        <w:jc w:val="both"/>
        <w:rPr>
          <w:sz w:val="28"/>
          <w:szCs w:val="28"/>
        </w:rPr>
      </w:pPr>
      <w:r w:rsidRPr="00E46895">
        <w:rPr>
          <w:sz w:val="28"/>
          <w:szCs w:val="28"/>
        </w:rPr>
        <w:t>5</w:t>
      </w:r>
      <w:r>
        <w:rPr>
          <w:sz w:val="28"/>
          <w:szCs w:val="28"/>
        </w:rPr>
        <w:t>4</w:t>
      </w:r>
      <w:r w:rsidRPr="00E46895">
        <w:rPr>
          <w:sz w:val="28"/>
          <w:szCs w:val="28"/>
        </w:rPr>
        <w:t>. Описательная часть начинается с отражения следующих сведений об объекте контроля:</w:t>
      </w:r>
    </w:p>
    <w:p w:rsidR="008C53BF" w:rsidRPr="00E46895" w:rsidRDefault="008C53BF" w:rsidP="00E46895">
      <w:pPr>
        <w:ind w:firstLine="709"/>
        <w:jc w:val="both"/>
        <w:rPr>
          <w:sz w:val="28"/>
          <w:szCs w:val="28"/>
        </w:rPr>
      </w:pPr>
      <w:r w:rsidRPr="00E46895">
        <w:rPr>
          <w:sz w:val="28"/>
          <w:szCs w:val="28"/>
        </w:rPr>
        <w:t>-полное и краткое наименование организации, ее идентификационный номер налогоплательщика (ИНН), номер и дата свидетельства о внесении записи о ней в Единый государственный реестр юридических лиц, ведомственная принадлежность и наименование вышестоящего органа;</w:t>
      </w:r>
    </w:p>
    <w:p w:rsidR="008C53BF" w:rsidRPr="00E46895" w:rsidRDefault="008C53BF" w:rsidP="00E46895">
      <w:pPr>
        <w:ind w:firstLine="709"/>
        <w:jc w:val="both"/>
        <w:rPr>
          <w:sz w:val="28"/>
          <w:szCs w:val="28"/>
        </w:rPr>
      </w:pPr>
      <w:r w:rsidRPr="00E46895">
        <w:rPr>
          <w:sz w:val="28"/>
          <w:szCs w:val="28"/>
        </w:rPr>
        <w:t>-основные виды деятельности;</w:t>
      </w:r>
    </w:p>
    <w:p w:rsidR="008C53BF" w:rsidRPr="00E46895" w:rsidRDefault="008C53BF" w:rsidP="00E46895">
      <w:pPr>
        <w:ind w:firstLine="709"/>
        <w:jc w:val="both"/>
        <w:rPr>
          <w:sz w:val="28"/>
          <w:szCs w:val="28"/>
        </w:rPr>
      </w:pPr>
      <w:r w:rsidRPr="00E46895">
        <w:rPr>
          <w:sz w:val="28"/>
          <w:szCs w:val="28"/>
        </w:rPr>
        <w:t>-перечень и реквизиты всех счетов в кредитных организациях, включая депозитные, лицевых счетов (включая закрытые на момент проверки, но действовавшие в проверяемом периоде) в органах федерального казначейства;</w:t>
      </w:r>
    </w:p>
    <w:p w:rsidR="008C53BF" w:rsidRPr="00E46895" w:rsidRDefault="008C53BF" w:rsidP="00E46895">
      <w:pPr>
        <w:widowControl w:val="0"/>
        <w:ind w:firstLine="709"/>
        <w:jc w:val="both"/>
        <w:rPr>
          <w:sz w:val="28"/>
          <w:szCs w:val="28"/>
        </w:rPr>
      </w:pPr>
      <w:r w:rsidRPr="00E46895">
        <w:rPr>
          <w:sz w:val="28"/>
          <w:szCs w:val="28"/>
        </w:rPr>
        <w:t>-фамилия, инициалы руководителя объекта контроля и главного бухгалтера;</w:t>
      </w:r>
    </w:p>
    <w:p w:rsidR="008C53BF" w:rsidRPr="00E46895" w:rsidRDefault="008C53BF" w:rsidP="00E46895">
      <w:pPr>
        <w:widowControl w:val="0"/>
        <w:ind w:firstLine="709"/>
        <w:jc w:val="both"/>
        <w:rPr>
          <w:sz w:val="28"/>
          <w:szCs w:val="28"/>
        </w:rPr>
      </w:pPr>
      <w:r w:rsidRPr="00E46895">
        <w:rPr>
          <w:sz w:val="28"/>
          <w:szCs w:val="28"/>
        </w:rPr>
        <w:t>-иные данные, необходимые для полной характеристики объекта контроля.</w:t>
      </w:r>
    </w:p>
    <w:p w:rsidR="008C53BF" w:rsidRPr="00E46895" w:rsidRDefault="008C53BF" w:rsidP="00E46895">
      <w:pPr>
        <w:autoSpaceDE w:val="0"/>
        <w:autoSpaceDN w:val="0"/>
        <w:adjustRightInd w:val="0"/>
        <w:ind w:firstLine="709"/>
        <w:jc w:val="both"/>
        <w:outlineLvl w:val="1"/>
        <w:rPr>
          <w:sz w:val="28"/>
          <w:szCs w:val="28"/>
        </w:rPr>
      </w:pPr>
      <w:r w:rsidRPr="00E46895">
        <w:rPr>
          <w:sz w:val="28"/>
          <w:szCs w:val="28"/>
        </w:rPr>
        <w:t>5</w:t>
      </w:r>
      <w:r>
        <w:rPr>
          <w:sz w:val="28"/>
          <w:szCs w:val="28"/>
        </w:rPr>
        <w:t>5</w:t>
      </w:r>
      <w:r w:rsidRPr="00E46895">
        <w:rPr>
          <w:sz w:val="28"/>
          <w:szCs w:val="28"/>
        </w:rPr>
        <w:t>. Описательная часть акта (заключения) состоит из разделов в соответствии с вопросами, указанными в программе контрольного мероприятия.</w:t>
      </w:r>
    </w:p>
    <w:p w:rsidR="008C53BF" w:rsidRPr="00E46895" w:rsidRDefault="008C53BF" w:rsidP="00E46895">
      <w:pPr>
        <w:widowControl w:val="0"/>
        <w:tabs>
          <w:tab w:val="left" w:pos="720"/>
        </w:tabs>
        <w:ind w:firstLine="709"/>
        <w:jc w:val="both"/>
        <w:rPr>
          <w:sz w:val="28"/>
          <w:szCs w:val="28"/>
        </w:rPr>
      </w:pPr>
      <w:r w:rsidRPr="00E46895">
        <w:rPr>
          <w:sz w:val="28"/>
          <w:szCs w:val="28"/>
        </w:rPr>
        <w:t>5</w:t>
      </w:r>
      <w:r>
        <w:rPr>
          <w:sz w:val="28"/>
          <w:szCs w:val="28"/>
        </w:rPr>
        <w:t>6</w:t>
      </w:r>
      <w:r w:rsidRPr="00E46895">
        <w:rPr>
          <w:sz w:val="28"/>
          <w:szCs w:val="28"/>
        </w:rPr>
        <w:t>. Заключительная часть акта (заключения) должна содержать обобщенную информацию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w:t>
      </w:r>
    </w:p>
    <w:p w:rsidR="008C53BF" w:rsidRPr="00E46895" w:rsidRDefault="008C53BF" w:rsidP="00E46895">
      <w:pPr>
        <w:widowControl w:val="0"/>
        <w:ind w:firstLine="709"/>
        <w:jc w:val="both"/>
        <w:rPr>
          <w:sz w:val="28"/>
          <w:szCs w:val="28"/>
        </w:rPr>
      </w:pPr>
      <w:r w:rsidRPr="00E46895">
        <w:rPr>
          <w:sz w:val="28"/>
          <w:szCs w:val="28"/>
        </w:rPr>
        <w:t>5</w:t>
      </w:r>
      <w:r>
        <w:rPr>
          <w:sz w:val="28"/>
          <w:szCs w:val="28"/>
        </w:rPr>
        <w:t>7</w:t>
      </w:r>
      <w:r w:rsidRPr="00E46895">
        <w:rPr>
          <w:sz w:val="28"/>
          <w:szCs w:val="28"/>
        </w:rPr>
        <w:t>. Результаты контрольного мероприятия, излагаемые в акте (заключении), должны подтверждаться документами, результатами контрольных действий и встречных проверок, обследований, объяснениями должностных, материально ответственных и иных лиц объекта контроля, другими материалами. Указанные документы (копии) и материалы прилагаются к акту (заключению). Должностное лицо, уполномоченное на проведение контрольного мероприятия, (руководитель группы лиц) обеспечивает наличие допустимых и достаточных доказательств установленных нарушений.</w:t>
      </w:r>
    </w:p>
    <w:p w:rsidR="008C53BF" w:rsidRPr="00E46895" w:rsidRDefault="008C53BF" w:rsidP="00A92D14">
      <w:pPr>
        <w:ind w:firstLine="709"/>
        <w:jc w:val="both"/>
        <w:rPr>
          <w:sz w:val="28"/>
          <w:szCs w:val="28"/>
        </w:rPr>
      </w:pPr>
      <w:r w:rsidRPr="00E46895">
        <w:rPr>
          <w:sz w:val="28"/>
          <w:szCs w:val="28"/>
        </w:rPr>
        <w:t>5</w:t>
      </w:r>
      <w:r>
        <w:rPr>
          <w:sz w:val="28"/>
          <w:szCs w:val="28"/>
        </w:rPr>
        <w:t>8</w:t>
      </w:r>
      <w:r w:rsidRPr="00E46895">
        <w:rPr>
          <w:sz w:val="28"/>
          <w:szCs w:val="28"/>
        </w:rPr>
        <w:t xml:space="preserve">. В описании каждого нарушения, выявленного в ходе контрольного мероприятия, должны быть указаны положения законодательных и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(заключению): документы, копии документов, сводные справки, объяснения должностных и материально ответственных лиц и т.п. </w:t>
      </w:r>
    </w:p>
    <w:p w:rsidR="008C53BF" w:rsidRPr="00E46895" w:rsidRDefault="008C53BF" w:rsidP="00A92D14">
      <w:pPr>
        <w:widowControl w:val="0"/>
        <w:ind w:firstLine="709"/>
        <w:jc w:val="both"/>
        <w:rPr>
          <w:sz w:val="28"/>
          <w:szCs w:val="28"/>
        </w:rPr>
      </w:pPr>
      <w:r>
        <w:rPr>
          <w:sz w:val="28"/>
          <w:szCs w:val="28"/>
        </w:rPr>
        <w:t>59</w:t>
      </w:r>
      <w:r w:rsidRPr="00E46895">
        <w:rPr>
          <w:sz w:val="28"/>
          <w:szCs w:val="28"/>
        </w:rPr>
        <w:t>. В акте (заключении) не допускается включение различного рода выводов, предположений и фактов, не подтвержденных документами или результатами контрольных мероприятий.</w:t>
      </w:r>
    </w:p>
    <w:p w:rsidR="008C53BF" w:rsidRPr="00E46895" w:rsidRDefault="008C53BF" w:rsidP="00E46895">
      <w:pPr>
        <w:widowControl w:val="0"/>
        <w:tabs>
          <w:tab w:val="left" w:pos="720"/>
        </w:tabs>
        <w:ind w:firstLine="709"/>
        <w:jc w:val="both"/>
        <w:rPr>
          <w:sz w:val="28"/>
          <w:szCs w:val="28"/>
        </w:rPr>
      </w:pPr>
      <w:r w:rsidRPr="00E46895">
        <w:rPr>
          <w:sz w:val="28"/>
          <w:szCs w:val="28"/>
        </w:rPr>
        <w:t>6</w:t>
      </w:r>
      <w:r>
        <w:rPr>
          <w:sz w:val="28"/>
          <w:szCs w:val="28"/>
        </w:rPr>
        <w:t>0</w:t>
      </w:r>
      <w:r w:rsidRPr="00E46895">
        <w:rPr>
          <w:sz w:val="28"/>
          <w:szCs w:val="28"/>
        </w:rPr>
        <w:t>. В акте (заключении) не должна даваться правовая и морально-этическая оценка действий должностных и материально ответственных лиц объекта контроля, квалифицироваться их поступки, намерения и цели.</w:t>
      </w:r>
    </w:p>
    <w:p w:rsidR="008C53BF" w:rsidRPr="00E46895" w:rsidRDefault="008C53BF" w:rsidP="00E46895">
      <w:pPr>
        <w:widowControl w:val="0"/>
        <w:tabs>
          <w:tab w:val="left" w:pos="540"/>
          <w:tab w:val="left" w:pos="720"/>
        </w:tabs>
        <w:ind w:firstLine="709"/>
        <w:jc w:val="both"/>
        <w:rPr>
          <w:sz w:val="28"/>
          <w:szCs w:val="28"/>
        </w:rPr>
      </w:pPr>
      <w:r w:rsidRPr="00E46895">
        <w:rPr>
          <w:sz w:val="28"/>
          <w:szCs w:val="28"/>
        </w:rPr>
        <w:t>6</w:t>
      </w:r>
      <w:r>
        <w:rPr>
          <w:sz w:val="28"/>
          <w:szCs w:val="28"/>
        </w:rPr>
        <w:t>1</w:t>
      </w:r>
      <w:r w:rsidRPr="00E46895">
        <w:rPr>
          <w:sz w:val="28"/>
          <w:szCs w:val="28"/>
        </w:rPr>
        <w:t>. Объем акта (заключения) не ограничивается, но должностные лица, уполномоченные на проведение контрольных мероприятий, должны стремиться к разумной краткости изложения при обязательном отражении в нем ясных и полных ответов на все вопросы программы контрольного мероприятия.</w:t>
      </w:r>
    </w:p>
    <w:p w:rsidR="008C53BF" w:rsidRPr="007F3751" w:rsidRDefault="008C53BF" w:rsidP="004A1B48">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Акт (заключение) подписывается должностными лицами, уполномоченными на проведение контрольного мероприятия, и </w:t>
      </w:r>
      <w:r w:rsidRPr="005720E6">
        <w:rPr>
          <w:rFonts w:ascii="Times New Roman" w:hAnsi="Times New Roman"/>
          <w:sz w:val="28"/>
          <w:szCs w:val="28"/>
        </w:rPr>
        <w:t xml:space="preserve">согласовывается с </w:t>
      </w:r>
      <w:r>
        <w:rPr>
          <w:rFonts w:ascii="Times New Roman" w:hAnsi="Times New Roman"/>
          <w:sz w:val="28"/>
          <w:szCs w:val="28"/>
        </w:rPr>
        <w:t>начальником финансового управления</w:t>
      </w:r>
      <w:r w:rsidRPr="005720E6">
        <w:rPr>
          <w:rFonts w:ascii="Times New Roman" w:hAnsi="Times New Roman"/>
          <w:sz w:val="28"/>
          <w:szCs w:val="28"/>
        </w:rPr>
        <w:t>. Срок согласования акта (заключения) – в</w:t>
      </w:r>
      <w:r>
        <w:rPr>
          <w:rFonts w:ascii="Times New Roman" w:hAnsi="Times New Roman"/>
          <w:sz w:val="28"/>
          <w:szCs w:val="28"/>
        </w:rPr>
        <w:t xml:space="preserve"> течение трех рабочих дней с даты получения документа на согласование.</w:t>
      </w:r>
    </w:p>
    <w:p w:rsidR="008C53BF" w:rsidRPr="000812B6" w:rsidRDefault="008C53BF" w:rsidP="004A1B48">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63</w:t>
      </w:r>
      <w:r w:rsidRPr="00FA4670">
        <w:rPr>
          <w:rFonts w:ascii="Times New Roman" w:hAnsi="Times New Roman"/>
          <w:sz w:val="28"/>
          <w:szCs w:val="28"/>
        </w:rPr>
        <w:t xml:space="preserve">. Акт </w:t>
      </w:r>
      <w:r>
        <w:rPr>
          <w:rFonts w:ascii="Times New Roman" w:hAnsi="Times New Roman"/>
          <w:sz w:val="28"/>
          <w:szCs w:val="28"/>
        </w:rPr>
        <w:t>(заключение)</w:t>
      </w:r>
      <w:r w:rsidRPr="00FA4670">
        <w:rPr>
          <w:rFonts w:ascii="Times New Roman" w:hAnsi="Times New Roman"/>
          <w:sz w:val="28"/>
          <w:szCs w:val="28"/>
        </w:rPr>
        <w:t xml:space="preserve"> не позднее последнего дня срока проведения </w:t>
      </w:r>
      <w:r>
        <w:rPr>
          <w:rFonts w:ascii="Times New Roman" w:hAnsi="Times New Roman"/>
          <w:sz w:val="28"/>
          <w:szCs w:val="28"/>
        </w:rPr>
        <w:t xml:space="preserve">контрольного мероприятия </w:t>
      </w:r>
      <w:r w:rsidRPr="000812B6">
        <w:rPr>
          <w:rFonts w:ascii="Times New Roman" w:hAnsi="Times New Roman"/>
          <w:sz w:val="28"/>
          <w:szCs w:val="28"/>
        </w:rPr>
        <w:t xml:space="preserve">вручается руководителю </w:t>
      </w:r>
      <w:r>
        <w:rPr>
          <w:rFonts w:ascii="Times New Roman" w:hAnsi="Times New Roman"/>
          <w:sz w:val="28"/>
          <w:szCs w:val="28"/>
        </w:rPr>
        <w:t>объекта контроля</w:t>
      </w:r>
      <w:r w:rsidRPr="000812B6">
        <w:rPr>
          <w:rFonts w:ascii="Times New Roman" w:hAnsi="Times New Roman"/>
          <w:sz w:val="28"/>
          <w:szCs w:val="28"/>
        </w:rPr>
        <w:t xml:space="preserve"> под </w:t>
      </w:r>
      <w:r>
        <w:rPr>
          <w:rFonts w:ascii="Times New Roman" w:hAnsi="Times New Roman"/>
          <w:sz w:val="28"/>
          <w:szCs w:val="28"/>
        </w:rPr>
        <w:t xml:space="preserve">подпись </w:t>
      </w:r>
      <w:r w:rsidRPr="000812B6">
        <w:rPr>
          <w:rFonts w:ascii="Times New Roman" w:hAnsi="Times New Roman"/>
          <w:sz w:val="28"/>
          <w:szCs w:val="28"/>
        </w:rPr>
        <w:t>или передается иным способом, свидетельствующим о дате его получения.</w:t>
      </w:r>
    </w:p>
    <w:p w:rsidR="008C53BF" w:rsidRPr="000812B6" w:rsidRDefault="008C53BF" w:rsidP="004A1B48">
      <w:pPr>
        <w:autoSpaceDE w:val="0"/>
        <w:autoSpaceDN w:val="0"/>
        <w:adjustRightInd w:val="0"/>
        <w:ind w:firstLine="709"/>
        <w:jc w:val="both"/>
        <w:rPr>
          <w:sz w:val="28"/>
          <w:szCs w:val="28"/>
        </w:rPr>
      </w:pPr>
      <w:r w:rsidRPr="000812B6">
        <w:rPr>
          <w:sz w:val="28"/>
          <w:szCs w:val="28"/>
        </w:rPr>
        <w:t xml:space="preserve">Акт </w:t>
      </w:r>
      <w:r>
        <w:rPr>
          <w:sz w:val="28"/>
          <w:szCs w:val="28"/>
        </w:rPr>
        <w:t xml:space="preserve">(заключение) </w:t>
      </w:r>
      <w:r w:rsidRPr="000812B6">
        <w:rPr>
          <w:sz w:val="28"/>
          <w:szCs w:val="28"/>
        </w:rPr>
        <w:t>долж</w:t>
      </w:r>
      <w:r>
        <w:rPr>
          <w:sz w:val="28"/>
          <w:szCs w:val="28"/>
        </w:rPr>
        <w:t>ен</w:t>
      </w:r>
      <w:r w:rsidRPr="000812B6">
        <w:rPr>
          <w:sz w:val="28"/>
          <w:szCs w:val="28"/>
        </w:rPr>
        <w:t xml:space="preserve"> быть подписан руководителем </w:t>
      </w:r>
      <w:r>
        <w:rPr>
          <w:sz w:val="28"/>
          <w:szCs w:val="28"/>
        </w:rPr>
        <w:t>объекта контроля</w:t>
      </w:r>
      <w:r w:rsidRPr="000812B6">
        <w:rPr>
          <w:sz w:val="28"/>
          <w:szCs w:val="28"/>
        </w:rPr>
        <w:t xml:space="preserve"> в срок до </w:t>
      </w:r>
      <w:r>
        <w:rPr>
          <w:sz w:val="28"/>
          <w:szCs w:val="28"/>
        </w:rPr>
        <w:t>5</w:t>
      </w:r>
      <w:r w:rsidRPr="000812B6">
        <w:rPr>
          <w:sz w:val="28"/>
          <w:szCs w:val="28"/>
        </w:rPr>
        <w:t xml:space="preserve"> рабочих дней с момента его получения. В случае несогласия с фактами, изложенными в акте</w:t>
      </w:r>
      <w:r>
        <w:rPr>
          <w:sz w:val="28"/>
          <w:szCs w:val="28"/>
        </w:rPr>
        <w:t xml:space="preserve"> (заключении)</w:t>
      </w:r>
      <w:r w:rsidRPr="000812B6">
        <w:rPr>
          <w:sz w:val="28"/>
          <w:szCs w:val="28"/>
        </w:rPr>
        <w:t xml:space="preserve">, руководитель организации вправе подписать акт </w:t>
      </w:r>
      <w:r>
        <w:rPr>
          <w:sz w:val="28"/>
          <w:szCs w:val="28"/>
        </w:rPr>
        <w:t xml:space="preserve">(заключение) </w:t>
      </w:r>
      <w:r w:rsidRPr="000812B6">
        <w:rPr>
          <w:sz w:val="28"/>
          <w:szCs w:val="28"/>
        </w:rPr>
        <w:t xml:space="preserve">с оговоркой </w:t>
      </w:r>
      <w:r>
        <w:rPr>
          <w:sz w:val="28"/>
          <w:szCs w:val="28"/>
        </w:rPr>
        <w:t>«</w:t>
      </w:r>
      <w:r w:rsidRPr="000812B6">
        <w:rPr>
          <w:sz w:val="28"/>
          <w:szCs w:val="28"/>
        </w:rPr>
        <w:t>подписано с возражениями</w:t>
      </w:r>
      <w:r>
        <w:rPr>
          <w:sz w:val="28"/>
          <w:szCs w:val="28"/>
        </w:rPr>
        <w:t>»</w:t>
      </w:r>
      <w:r w:rsidRPr="000812B6">
        <w:rPr>
          <w:sz w:val="28"/>
          <w:szCs w:val="28"/>
        </w:rPr>
        <w:t xml:space="preserve">, приложив к подписанному акту </w:t>
      </w:r>
      <w:r>
        <w:rPr>
          <w:sz w:val="28"/>
          <w:szCs w:val="28"/>
        </w:rPr>
        <w:t xml:space="preserve">(заключению) </w:t>
      </w:r>
      <w:r w:rsidRPr="000812B6">
        <w:rPr>
          <w:sz w:val="28"/>
          <w:szCs w:val="28"/>
        </w:rPr>
        <w:t>письменные возражения и документы, подтверждающие обоснованность возражений.</w:t>
      </w:r>
    </w:p>
    <w:p w:rsidR="008C53BF" w:rsidRPr="00A22ABF" w:rsidRDefault="008C53BF" w:rsidP="00D536C6">
      <w:pPr>
        <w:autoSpaceDE w:val="0"/>
        <w:autoSpaceDN w:val="0"/>
        <w:adjustRightInd w:val="0"/>
        <w:ind w:firstLine="709"/>
        <w:jc w:val="both"/>
        <w:rPr>
          <w:sz w:val="28"/>
          <w:szCs w:val="28"/>
        </w:rPr>
      </w:pPr>
      <w:r w:rsidRPr="000812B6">
        <w:rPr>
          <w:sz w:val="28"/>
          <w:szCs w:val="28"/>
        </w:rPr>
        <w:t>П</w:t>
      </w:r>
      <w:r>
        <w:rPr>
          <w:sz w:val="28"/>
          <w:szCs w:val="28"/>
        </w:rPr>
        <w:t>исьменные возражения</w:t>
      </w:r>
      <w:r w:rsidRPr="000812B6">
        <w:rPr>
          <w:sz w:val="28"/>
          <w:szCs w:val="28"/>
        </w:rPr>
        <w:t xml:space="preserve"> руководителей </w:t>
      </w:r>
      <w:r>
        <w:rPr>
          <w:sz w:val="28"/>
          <w:szCs w:val="28"/>
        </w:rPr>
        <w:t>объектов контроля</w:t>
      </w:r>
      <w:r w:rsidRPr="000812B6">
        <w:rPr>
          <w:sz w:val="28"/>
          <w:szCs w:val="28"/>
        </w:rPr>
        <w:t xml:space="preserve">, представленные в срок до </w:t>
      </w:r>
      <w:r>
        <w:rPr>
          <w:sz w:val="28"/>
          <w:szCs w:val="28"/>
        </w:rPr>
        <w:t>5</w:t>
      </w:r>
      <w:r w:rsidRPr="000812B6">
        <w:rPr>
          <w:sz w:val="28"/>
          <w:szCs w:val="28"/>
        </w:rPr>
        <w:t xml:space="preserve"> рабочих дней со дня получения акта</w:t>
      </w:r>
      <w:r>
        <w:rPr>
          <w:sz w:val="28"/>
          <w:szCs w:val="28"/>
        </w:rPr>
        <w:t xml:space="preserve"> </w:t>
      </w:r>
      <w:r w:rsidRPr="00A402E2">
        <w:rPr>
          <w:sz w:val="28"/>
          <w:szCs w:val="28"/>
        </w:rPr>
        <w:t xml:space="preserve">(заключения), прилагаются к актам (заключениям) и в дальнейшем являются </w:t>
      </w:r>
      <w:r w:rsidRPr="00A22ABF">
        <w:rPr>
          <w:sz w:val="28"/>
          <w:szCs w:val="28"/>
        </w:rPr>
        <w:t>их неотъемлемой частью.</w:t>
      </w:r>
    </w:p>
    <w:p w:rsidR="008C53BF" w:rsidRPr="00A22ABF" w:rsidRDefault="008C53BF" w:rsidP="00D536C6">
      <w:pPr>
        <w:autoSpaceDE w:val="0"/>
        <w:autoSpaceDN w:val="0"/>
        <w:adjustRightInd w:val="0"/>
        <w:ind w:firstLine="709"/>
        <w:jc w:val="both"/>
        <w:outlineLvl w:val="1"/>
        <w:rPr>
          <w:sz w:val="28"/>
          <w:szCs w:val="28"/>
        </w:rPr>
      </w:pPr>
      <w:r w:rsidRPr="00A22ABF">
        <w:rPr>
          <w:sz w:val="28"/>
          <w:szCs w:val="28"/>
        </w:rPr>
        <w:t>6</w:t>
      </w:r>
      <w:r>
        <w:rPr>
          <w:sz w:val="28"/>
          <w:szCs w:val="28"/>
        </w:rPr>
        <w:t>4</w:t>
      </w:r>
      <w:r w:rsidRPr="00A22ABF">
        <w:rPr>
          <w:sz w:val="28"/>
          <w:szCs w:val="28"/>
        </w:rPr>
        <w:t>. Лицо, уполномоченное на проведение контрольного мероприятия (руководитель группы лиц)</w:t>
      </w:r>
      <w:r>
        <w:rPr>
          <w:sz w:val="28"/>
          <w:szCs w:val="28"/>
        </w:rPr>
        <w:t>,</w:t>
      </w:r>
      <w:r w:rsidRPr="00A22ABF">
        <w:rPr>
          <w:sz w:val="28"/>
          <w:szCs w:val="28"/>
        </w:rPr>
        <w:t xml:space="preserve"> в срок до 5 рабочих дней со дня получения письменных возражений по акту (заключению) рассматривает обоснованность этих возражений, подготавливает по ним письменное заключение.</w:t>
      </w:r>
    </w:p>
    <w:p w:rsidR="008C53BF" w:rsidRPr="00A22ABF" w:rsidRDefault="008C53BF" w:rsidP="00D73F1D">
      <w:pPr>
        <w:autoSpaceDE w:val="0"/>
        <w:autoSpaceDN w:val="0"/>
        <w:adjustRightInd w:val="0"/>
        <w:ind w:firstLine="709"/>
        <w:jc w:val="both"/>
        <w:outlineLvl w:val="1"/>
        <w:rPr>
          <w:sz w:val="28"/>
          <w:szCs w:val="28"/>
        </w:rPr>
      </w:pPr>
      <w:r w:rsidRPr="00A22ABF">
        <w:rPr>
          <w:sz w:val="28"/>
          <w:szCs w:val="28"/>
        </w:rPr>
        <w:t xml:space="preserve">Письменное заключение на возражения по акту (заключению) согласовывается с </w:t>
      </w:r>
      <w:r>
        <w:rPr>
          <w:sz w:val="28"/>
          <w:szCs w:val="28"/>
        </w:rPr>
        <w:t>начальником финансового управления</w:t>
      </w:r>
      <w:r w:rsidRPr="00A22ABF">
        <w:rPr>
          <w:sz w:val="28"/>
          <w:szCs w:val="28"/>
        </w:rPr>
        <w:t>, в обязанности которого входят вопросы осуществления контроля в финансово-бюджетной сфере</w:t>
      </w:r>
      <w:r>
        <w:rPr>
          <w:sz w:val="28"/>
          <w:szCs w:val="28"/>
        </w:rPr>
        <w:t xml:space="preserve">, </w:t>
      </w:r>
      <w:r w:rsidRPr="00A22ABF">
        <w:rPr>
          <w:sz w:val="28"/>
          <w:szCs w:val="28"/>
        </w:rPr>
        <w:t xml:space="preserve">и подписывается </w:t>
      </w:r>
      <w:r>
        <w:rPr>
          <w:sz w:val="28"/>
          <w:szCs w:val="28"/>
        </w:rPr>
        <w:t>начальником финансового управления</w:t>
      </w:r>
      <w:r w:rsidRPr="00A22ABF">
        <w:rPr>
          <w:sz w:val="28"/>
          <w:szCs w:val="28"/>
        </w:rPr>
        <w:t xml:space="preserve"> в двух экземплярах, один из которых направляется в адрес объекта контроля, второй – приобщается к акту (заключению) и является в дальнейшем его неотъемлемой частью.</w:t>
      </w:r>
    </w:p>
    <w:p w:rsidR="008C53BF" w:rsidRPr="00D73F1D" w:rsidRDefault="008C53BF" w:rsidP="00D73F1D">
      <w:pPr>
        <w:autoSpaceDE w:val="0"/>
        <w:autoSpaceDN w:val="0"/>
        <w:adjustRightInd w:val="0"/>
        <w:ind w:firstLine="709"/>
        <w:jc w:val="both"/>
        <w:rPr>
          <w:sz w:val="28"/>
          <w:szCs w:val="28"/>
        </w:rPr>
      </w:pPr>
      <w:r>
        <w:rPr>
          <w:sz w:val="28"/>
          <w:szCs w:val="28"/>
        </w:rPr>
        <w:t>65</w:t>
      </w:r>
      <w:r w:rsidRPr="00FC23A1">
        <w:rPr>
          <w:sz w:val="28"/>
          <w:szCs w:val="28"/>
        </w:rPr>
        <w:t xml:space="preserve">. В случае отказа представителей объекта контроля подписать или получить акт (заключение), лицами, уполномоченными на проведение контрольного мероприятия, составляется акт отказа от подписи по форме согласно </w:t>
      </w:r>
      <w:r>
        <w:rPr>
          <w:sz w:val="28"/>
          <w:szCs w:val="28"/>
        </w:rPr>
        <w:t>п</w:t>
      </w:r>
      <w:r w:rsidRPr="00FC23A1">
        <w:rPr>
          <w:sz w:val="28"/>
          <w:szCs w:val="28"/>
        </w:rPr>
        <w:t xml:space="preserve">риложению </w:t>
      </w:r>
      <w:r>
        <w:rPr>
          <w:sz w:val="28"/>
          <w:szCs w:val="28"/>
        </w:rPr>
        <w:t xml:space="preserve">№ 6 </w:t>
      </w:r>
      <w:r w:rsidRPr="00FC23A1">
        <w:rPr>
          <w:sz w:val="28"/>
          <w:szCs w:val="28"/>
        </w:rPr>
        <w:t xml:space="preserve">к настоящему Административному регламенту. </w:t>
      </w:r>
      <w:r w:rsidRPr="00D73F1D">
        <w:rPr>
          <w:sz w:val="28"/>
          <w:szCs w:val="28"/>
        </w:rPr>
        <w:t>Акт отказа от подписи подписывается комиссией, сформированной в соответствии с пунктом 47 настоящего Административного регламента.</w:t>
      </w:r>
    </w:p>
    <w:p w:rsidR="008C53BF" w:rsidRPr="00D73F1D" w:rsidRDefault="008C53BF" w:rsidP="00D73F1D">
      <w:pPr>
        <w:autoSpaceDE w:val="0"/>
        <w:autoSpaceDN w:val="0"/>
        <w:adjustRightInd w:val="0"/>
        <w:ind w:firstLine="709"/>
        <w:jc w:val="both"/>
        <w:outlineLvl w:val="1"/>
        <w:rPr>
          <w:sz w:val="28"/>
          <w:szCs w:val="28"/>
        </w:rPr>
      </w:pPr>
      <w:r w:rsidRPr="00D73F1D">
        <w:rPr>
          <w:sz w:val="28"/>
          <w:szCs w:val="28"/>
        </w:rPr>
        <w:t>6</w:t>
      </w:r>
      <w:r>
        <w:rPr>
          <w:sz w:val="28"/>
          <w:szCs w:val="28"/>
        </w:rPr>
        <w:t>6</w:t>
      </w:r>
      <w:r w:rsidRPr="00D73F1D">
        <w:rPr>
          <w:sz w:val="28"/>
          <w:szCs w:val="28"/>
        </w:rPr>
        <w:t xml:space="preserve">. По окончании контрольного мероприятия акт (заключение) подлежит регистрации в Журнале регистрации материалов контрольных мероприятий не позднее следующего рабочего дня после поступление в </w:t>
      </w:r>
      <w:r>
        <w:rPr>
          <w:sz w:val="28"/>
          <w:szCs w:val="28"/>
        </w:rPr>
        <w:t>финуправление</w:t>
      </w:r>
      <w:r w:rsidRPr="00D73F1D">
        <w:rPr>
          <w:sz w:val="28"/>
          <w:szCs w:val="28"/>
        </w:rPr>
        <w:t xml:space="preserve"> подписанного акта (заключения).</w:t>
      </w:r>
    </w:p>
    <w:p w:rsidR="008C53BF" w:rsidRPr="00D73F1D" w:rsidRDefault="008C53BF" w:rsidP="00D73F1D">
      <w:pPr>
        <w:autoSpaceDE w:val="0"/>
        <w:autoSpaceDN w:val="0"/>
        <w:adjustRightInd w:val="0"/>
        <w:ind w:firstLine="709"/>
        <w:jc w:val="both"/>
        <w:outlineLvl w:val="1"/>
        <w:rPr>
          <w:sz w:val="28"/>
          <w:szCs w:val="28"/>
        </w:rPr>
      </w:pPr>
      <w:r w:rsidRPr="00D73F1D">
        <w:rPr>
          <w:sz w:val="28"/>
          <w:szCs w:val="28"/>
        </w:rPr>
        <w:t xml:space="preserve">В случае подписания акта (заключения) во время нахождения в служебной командировке за пределами </w:t>
      </w:r>
      <w:r>
        <w:rPr>
          <w:sz w:val="28"/>
          <w:szCs w:val="28"/>
        </w:rPr>
        <w:t>Михайловского района</w:t>
      </w:r>
      <w:r w:rsidRPr="00D73F1D">
        <w:rPr>
          <w:sz w:val="28"/>
          <w:szCs w:val="28"/>
        </w:rPr>
        <w:t xml:space="preserve"> акт (заключение) подлежит регистрации в указанном журнале не позднее следующего рабочего дня после дня прибытия должностных лиц, уполномоченных на проведение контрольного мероприятия, из служебной командировки.</w:t>
      </w:r>
    </w:p>
    <w:p w:rsidR="008C53BF" w:rsidRDefault="008C53BF" w:rsidP="00D73F1D">
      <w:pPr>
        <w:autoSpaceDE w:val="0"/>
        <w:autoSpaceDN w:val="0"/>
        <w:adjustRightInd w:val="0"/>
        <w:ind w:firstLine="709"/>
        <w:jc w:val="both"/>
        <w:outlineLvl w:val="1"/>
        <w:rPr>
          <w:sz w:val="28"/>
          <w:szCs w:val="28"/>
        </w:rPr>
      </w:pPr>
      <w:r w:rsidRPr="00D73F1D">
        <w:rPr>
          <w:sz w:val="28"/>
          <w:szCs w:val="28"/>
        </w:rPr>
        <w:t xml:space="preserve">Форма Журнала регистрации материалов контрольных мероприятий приведена в </w:t>
      </w:r>
      <w:r>
        <w:rPr>
          <w:sz w:val="28"/>
          <w:szCs w:val="28"/>
        </w:rPr>
        <w:t>п</w:t>
      </w:r>
      <w:r w:rsidRPr="00D73F1D">
        <w:rPr>
          <w:sz w:val="28"/>
          <w:szCs w:val="28"/>
        </w:rPr>
        <w:t xml:space="preserve">риложении № </w:t>
      </w:r>
      <w:r>
        <w:rPr>
          <w:sz w:val="28"/>
          <w:szCs w:val="28"/>
        </w:rPr>
        <w:t>7</w:t>
      </w:r>
      <w:r w:rsidRPr="00D73F1D">
        <w:rPr>
          <w:sz w:val="28"/>
          <w:szCs w:val="28"/>
        </w:rPr>
        <w:t xml:space="preserve"> к настоящему Административному регламенту.</w:t>
      </w:r>
    </w:p>
    <w:p w:rsidR="008C53BF" w:rsidRDefault="008C53BF" w:rsidP="00E33BE4">
      <w:pPr>
        <w:ind w:firstLine="708"/>
        <w:jc w:val="both"/>
        <w:rPr>
          <w:sz w:val="28"/>
          <w:szCs w:val="28"/>
        </w:rPr>
      </w:pPr>
      <w:r>
        <w:rPr>
          <w:sz w:val="28"/>
          <w:szCs w:val="28"/>
        </w:rPr>
        <w:t>67. Акт (заключение) принимается руководителем ревизионной группы,</w:t>
      </w:r>
      <w:r w:rsidRPr="0070271A">
        <w:rPr>
          <w:sz w:val="28"/>
          <w:szCs w:val="28"/>
        </w:rPr>
        <w:t xml:space="preserve"> </w:t>
      </w:r>
      <w:r w:rsidRPr="007F3751">
        <w:rPr>
          <w:sz w:val="28"/>
          <w:szCs w:val="28"/>
        </w:rPr>
        <w:t xml:space="preserve">в обязанности которых входят вопросы </w:t>
      </w:r>
      <w:r>
        <w:rPr>
          <w:sz w:val="28"/>
          <w:szCs w:val="28"/>
        </w:rPr>
        <w:t>осуществления контроля в финансово-бюджетной сфере, с пометкой на последней странице «Акт (заключение) принят (о)», с указанием даты и подписи.</w:t>
      </w:r>
    </w:p>
    <w:p w:rsidR="008C53BF" w:rsidRPr="00EC1D1F" w:rsidRDefault="008C53BF" w:rsidP="00EC1D1F">
      <w:pPr>
        <w:autoSpaceDE w:val="0"/>
        <w:autoSpaceDN w:val="0"/>
        <w:adjustRightInd w:val="0"/>
        <w:jc w:val="center"/>
        <w:rPr>
          <w:sz w:val="28"/>
          <w:szCs w:val="28"/>
        </w:rPr>
      </w:pPr>
    </w:p>
    <w:p w:rsidR="008C53BF" w:rsidRPr="00EC1D1F" w:rsidRDefault="008C53BF" w:rsidP="00EC1D1F">
      <w:pPr>
        <w:autoSpaceDE w:val="0"/>
        <w:autoSpaceDN w:val="0"/>
        <w:adjustRightInd w:val="0"/>
        <w:jc w:val="center"/>
        <w:outlineLvl w:val="0"/>
        <w:rPr>
          <w:bCs/>
          <w:sz w:val="28"/>
          <w:szCs w:val="28"/>
        </w:rPr>
      </w:pPr>
      <w:r w:rsidRPr="00EC1D1F">
        <w:rPr>
          <w:bCs/>
          <w:sz w:val="28"/>
          <w:szCs w:val="28"/>
        </w:rPr>
        <w:t>3.</w:t>
      </w:r>
      <w:r>
        <w:rPr>
          <w:bCs/>
          <w:sz w:val="28"/>
          <w:szCs w:val="28"/>
        </w:rPr>
        <w:t>3.1. Особенности п</w:t>
      </w:r>
      <w:r w:rsidRPr="00EC1D1F">
        <w:rPr>
          <w:bCs/>
          <w:sz w:val="28"/>
          <w:szCs w:val="28"/>
        </w:rPr>
        <w:t>роведени</w:t>
      </w:r>
      <w:r>
        <w:rPr>
          <w:bCs/>
          <w:sz w:val="28"/>
          <w:szCs w:val="28"/>
        </w:rPr>
        <w:t>я</w:t>
      </w:r>
      <w:r w:rsidRPr="00EC1D1F">
        <w:rPr>
          <w:bCs/>
          <w:sz w:val="28"/>
          <w:szCs w:val="28"/>
        </w:rPr>
        <w:t xml:space="preserve"> камеральной проверки</w:t>
      </w:r>
    </w:p>
    <w:p w:rsidR="008C53BF" w:rsidRPr="00EC1D1F" w:rsidRDefault="008C53BF" w:rsidP="00EC1D1F">
      <w:pPr>
        <w:autoSpaceDE w:val="0"/>
        <w:autoSpaceDN w:val="0"/>
        <w:adjustRightInd w:val="0"/>
        <w:jc w:val="center"/>
        <w:rPr>
          <w:sz w:val="28"/>
          <w:szCs w:val="28"/>
        </w:rPr>
      </w:pPr>
    </w:p>
    <w:p w:rsidR="008C53BF" w:rsidRDefault="008C53BF" w:rsidP="00EC1D1F">
      <w:pPr>
        <w:autoSpaceDE w:val="0"/>
        <w:autoSpaceDN w:val="0"/>
        <w:adjustRightInd w:val="0"/>
        <w:ind w:firstLine="709"/>
        <w:jc w:val="both"/>
        <w:rPr>
          <w:sz w:val="28"/>
          <w:szCs w:val="28"/>
        </w:rPr>
      </w:pPr>
      <w:r>
        <w:rPr>
          <w:sz w:val="28"/>
          <w:szCs w:val="28"/>
        </w:rPr>
        <w:t>68. Камеральная проверка проводится по месту нахождения финуправления.</w:t>
      </w:r>
      <w:r w:rsidRPr="00EC1D1F">
        <w:rPr>
          <w:sz w:val="28"/>
          <w:szCs w:val="28"/>
        </w:rPr>
        <w:t xml:space="preserve"> </w:t>
      </w:r>
      <w:r>
        <w:rPr>
          <w:sz w:val="28"/>
          <w:szCs w:val="28"/>
        </w:rPr>
        <w:t>В рамках камеральной проверки могут быть проведены обследование и встречная проверка.</w:t>
      </w:r>
    </w:p>
    <w:p w:rsidR="008C53BF" w:rsidRDefault="008C53BF" w:rsidP="00EC1D1F">
      <w:pPr>
        <w:autoSpaceDE w:val="0"/>
        <w:autoSpaceDN w:val="0"/>
        <w:adjustRightInd w:val="0"/>
        <w:ind w:firstLine="709"/>
        <w:jc w:val="both"/>
        <w:rPr>
          <w:sz w:val="28"/>
          <w:szCs w:val="28"/>
        </w:rPr>
      </w:pPr>
      <w:r>
        <w:rPr>
          <w:sz w:val="28"/>
          <w:szCs w:val="28"/>
        </w:rPr>
        <w:t>69. Камеральная проверка проводится на основании бюджетной (бухгалтерской) отчетности и иных документов, представленных по запросам финуправления, а также информации, документов и материалов, полученных в ходе встречных проверок и (или) обследований,</w:t>
      </w:r>
      <w:r w:rsidRPr="00EC1D1F">
        <w:rPr>
          <w:sz w:val="28"/>
          <w:szCs w:val="28"/>
        </w:rPr>
        <w:t xml:space="preserve"> </w:t>
      </w:r>
      <w:r>
        <w:rPr>
          <w:sz w:val="28"/>
          <w:szCs w:val="28"/>
        </w:rPr>
        <w:t>и иных документов и информации об объекте контроля.</w:t>
      </w:r>
    </w:p>
    <w:p w:rsidR="008C53BF" w:rsidRDefault="008C53BF" w:rsidP="00EC1D1F">
      <w:pPr>
        <w:autoSpaceDE w:val="0"/>
        <w:autoSpaceDN w:val="0"/>
        <w:adjustRightInd w:val="0"/>
        <w:ind w:firstLine="709"/>
        <w:jc w:val="both"/>
        <w:rPr>
          <w:sz w:val="28"/>
          <w:szCs w:val="28"/>
        </w:rPr>
      </w:pPr>
      <w:r>
        <w:rPr>
          <w:sz w:val="28"/>
          <w:szCs w:val="28"/>
        </w:rPr>
        <w:t>70.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финуправления.</w:t>
      </w:r>
    </w:p>
    <w:p w:rsidR="008C53BF" w:rsidRDefault="008C53BF" w:rsidP="00EC1D1F">
      <w:pPr>
        <w:autoSpaceDE w:val="0"/>
        <w:autoSpaceDN w:val="0"/>
        <w:adjustRightInd w:val="0"/>
        <w:ind w:firstLine="709"/>
        <w:jc w:val="both"/>
        <w:rPr>
          <w:sz w:val="28"/>
          <w:szCs w:val="28"/>
        </w:rPr>
      </w:pPr>
      <w:r>
        <w:rPr>
          <w:sz w:val="28"/>
          <w:szCs w:val="28"/>
        </w:rPr>
        <w:t>71. При проведении камеральной проверки в срок ее проведения не засчитываются периоды времени, в течение которых проводятся встречные проверки и (или) обследования.</w:t>
      </w:r>
    </w:p>
    <w:p w:rsidR="008C53BF" w:rsidRPr="00FB3FB5" w:rsidRDefault="008C53BF" w:rsidP="00FB3FB5">
      <w:pPr>
        <w:autoSpaceDE w:val="0"/>
        <w:autoSpaceDN w:val="0"/>
        <w:adjustRightInd w:val="0"/>
        <w:jc w:val="center"/>
        <w:rPr>
          <w:sz w:val="28"/>
          <w:szCs w:val="28"/>
        </w:rPr>
      </w:pPr>
    </w:p>
    <w:p w:rsidR="008C53BF" w:rsidRPr="00FB3FB5" w:rsidRDefault="008C53BF" w:rsidP="00FB3FB5">
      <w:pPr>
        <w:autoSpaceDE w:val="0"/>
        <w:autoSpaceDN w:val="0"/>
        <w:adjustRightInd w:val="0"/>
        <w:jc w:val="center"/>
        <w:outlineLvl w:val="0"/>
        <w:rPr>
          <w:bCs/>
          <w:sz w:val="28"/>
          <w:szCs w:val="28"/>
        </w:rPr>
      </w:pPr>
      <w:r w:rsidRPr="00FB3FB5">
        <w:rPr>
          <w:bCs/>
          <w:sz w:val="28"/>
          <w:szCs w:val="28"/>
        </w:rPr>
        <w:t xml:space="preserve">3.2.2. </w:t>
      </w:r>
      <w:r>
        <w:rPr>
          <w:bCs/>
          <w:sz w:val="28"/>
          <w:szCs w:val="28"/>
        </w:rPr>
        <w:t>Особенности п</w:t>
      </w:r>
      <w:r w:rsidRPr="00FB3FB5">
        <w:rPr>
          <w:bCs/>
          <w:sz w:val="28"/>
          <w:szCs w:val="28"/>
        </w:rPr>
        <w:t>роведени</w:t>
      </w:r>
      <w:r>
        <w:rPr>
          <w:bCs/>
          <w:sz w:val="28"/>
          <w:szCs w:val="28"/>
        </w:rPr>
        <w:t>я</w:t>
      </w:r>
      <w:r w:rsidRPr="00FB3FB5">
        <w:rPr>
          <w:bCs/>
          <w:sz w:val="28"/>
          <w:szCs w:val="28"/>
        </w:rPr>
        <w:t xml:space="preserve"> выездной проверки (ревизии)</w:t>
      </w:r>
    </w:p>
    <w:p w:rsidR="008C53BF" w:rsidRPr="00FB3FB5" w:rsidRDefault="008C53BF" w:rsidP="00FB3FB5">
      <w:pPr>
        <w:autoSpaceDE w:val="0"/>
        <w:autoSpaceDN w:val="0"/>
        <w:adjustRightInd w:val="0"/>
        <w:jc w:val="center"/>
        <w:rPr>
          <w:sz w:val="28"/>
          <w:szCs w:val="28"/>
        </w:rPr>
      </w:pPr>
    </w:p>
    <w:p w:rsidR="008C53BF" w:rsidRPr="00B54E21" w:rsidRDefault="008C53BF" w:rsidP="00FB3FB5">
      <w:pPr>
        <w:autoSpaceDE w:val="0"/>
        <w:autoSpaceDN w:val="0"/>
        <w:adjustRightInd w:val="0"/>
        <w:ind w:firstLine="709"/>
        <w:jc w:val="both"/>
        <w:rPr>
          <w:sz w:val="28"/>
          <w:szCs w:val="28"/>
        </w:rPr>
      </w:pPr>
      <w:r>
        <w:rPr>
          <w:sz w:val="28"/>
          <w:szCs w:val="28"/>
        </w:rPr>
        <w:t xml:space="preserve">72. Доступ на территорию или в помещение объекта контроля лицам, уполномоченным на проведении контрольного мероприятия, предоставляется </w:t>
      </w:r>
      <w:r w:rsidRPr="00B54E21">
        <w:rPr>
          <w:sz w:val="28"/>
          <w:szCs w:val="28"/>
        </w:rPr>
        <w:t>при предъявлении ими служебных удостоверений.</w:t>
      </w:r>
    </w:p>
    <w:p w:rsidR="008C53BF" w:rsidRDefault="008C53BF" w:rsidP="00FB3FB5">
      <w:pPr>
        <w:autoSpaceDE w:val="0"/>
        <w:autoSpaceDN w:val="0"/>
        <w:adjustRightInd w:val="0"/>
        <w:ind w:firstLine="709"/>
        <w:jc w:val="both"/>
        <w:rPr>
          <w:sz w:val="28"/>
          <w:szCs w:val="28"/>
        </w:rPr>
      </w:pPr>
      <w:r w:rsidRPr="00B54E21">
        <w:rPr>
          <w:sz w:val="28"/>
          <w:szCs w:val="28"/>
        </w:rPr>
        <w:t>7</w:t>
      </w:r>
      <w:r>
        <w:rPr>
          <w:sz w:val="28"/>
          <w:szCs w:val="28"/>
        </w:rPr>
        <w:t>3</w:t>
      </w:r>
      <w:r w:rsidRPr="00B54E21">
        <w:rPr>
          <w:sz w:val="28"/>
          <w:szCs w:val="28"/>
        </w:rPr>
        <w:t xml:space="preserve">. При воспрепятствовании доступу лицам, уполномоченным на проведении контрольного мероприятия, на территорию или в помещение объекта контроля составляется акт по форме согласно приложению № </w:t>
      </w:r>
      <w:r>
        <w:rPr>
          <w:sz w:val="28"/>
          <w:szCs w:val="28"/>
        </w:rPr>
        <w:t>8</w:t>
      </w:r>
      <w:r w:rsidRPr="00B54E21">
        <w:rPr>
          <w:sz w:val="28"/>
          <w:szCs w:val="28"/>
        </w:rPr>
        <w:t xml:space="preserve"> к настоящему Административному регламенту.</w:t>
      </w:r>
    </w:p>
    <w:p w:rsidR="008C53BF" w:rsidRPr="00B54E21" w:rsidRDefault="008C53BF" w:rsidP="00FB3FB5">
      <w:pPr>
        <w:autoSpaceDE w:val="0"/>
        <w:autoSpaceDN w:val="0"/>
        <w:adjustRightInd w:val="0"/>
        <w:ind w:firstLine="709"/>
        <w:jc w:val="both"/>
        <w:rPr>
          <w:sz w:val="28"/>
          <w:szCs w:val="28"/>
        </w:rPr>
      </w:pPr>
      <w:r>
        <w:rPr>
          <w:sz w:val="28"/>
          <w:szCs w:val="28"/>
        </w:rPr>
        <w:t xml:space="preserve">В случае отсутствия возможности вручения акта представителям объектам контроля акт о воспрепятствовании доступу </w:t>
      </w:r>
      <w:r w:rsidRPr="00B54E21">
        <w:rPr>
          <w:sz w:val="28"/>
          <w:szCs w:val="28"/>
        </w:rPr>
        <w:t>лицам, уполномоченным на проведении контрольного мероприятия, на территорию или в помещение объекта контроля</w:t>
      </w:r>
      <w:r>
        <w:rPr>
          <w:sz w:val="28"/>
          <w:szCs w:val="28"/>
        </w:rPr>
        <w:t xml:space="preserve"> направляется объекту контроля в порядке, определенном пунктом 24 настоящего Административного регламента.</w:t>
      </w:r>
    </w:p>
    <w:p w:rsidR="008C53BF" w:rsidRDefault="008C53BF" w:rsidP="00FB3FB5">
      <w:pPr>
        <w:autoSpaceDE w:val="0"/>
        <w:autoSpaceDN w:val="0"/>
        <w:adjustRightInd w:val="0"/>
        <w:ind w:firstLine="709"/>
        <w:jc w:val="both"/>
        <w:rPr>
          <w:sz w:val="28"/>
          <w:szCs w:val="28"/>
        </w:rPr>
      </w:pPr>
      <w:r>
        <w:rPr>
          <w:sz w:val="28"/>
          <w:szCs w:val="28"/>
        </w:rPr>
        <w:t>74. В рамках проведения выездной проверки (ревизии) начальник финансово- экономического управления на основании мотивированного обращения лица,</w:t>
      </w:r>
      <w:r w:rsidRPr="00FB3FB5">
        <w:rPr>
          <w:sz w:val="28"/>
          <w:szCs w:val="28"/>
        </w:rPr>
        <w:t xml:space="preserve"> </w:t>
      </w:r>
      <w:r>
        <w:rPr>
          <w:sz w:val="28"/>
          <w:szCs w:val="28"/>
        </w:rPr>
        <w:t>уполномоченного на проведении контрольного мероприятия (руководителя группы лиц), может назначить:</w:t>
      </w:r>
    </w:p>
    <w:p w:rsidR="008C53BF" w:rsidRDefault="008C53BF" w:rsidP="00FB3FB5">
      <w:pPr>
        <w:autoSpaceDE w:val="0"/>
        <w:autoSpaceDN w:val="0"/>
        <w:adjustRightInd w:val="0"/>
        <w:ind w:firstLine="709"/>
        <w:jc w:val="both"/>
        <w:rPr>
          <w:sz w:val="28"/>
          <w:szCs w:val="28"/>
        </w:rPr>
      </w:pPr>
      <w:r>
        <w:rPr>
          <w:sz w:val="28"/>
          <w:szCs w:val="28"/>
        </w:rPr>
        <w:t>а) проведение обследования;</w:t>
      </w:r>
    </w:p>
    <w:p w:rsidR="008C53BF" w:rsidRDefault="008C53BF" w:rsidP="00FB3FB5">
      <w:pPr>
        <w:autoSpaceDE w:val="0"/>
        <w:autoSpaceDN w:val="0"/>
        <w:adjustRightInd w:val="0"/>
        <w:ind w:firstLine="709"/>
        <w:jc w:val="both"/>
        <w:rPr>
          <w:sz w:val="28"/>
          <w:szCs w:val="28"/>
        </w:rPr>
      </w:pPr>
      <w:r>
        <w:rPr>
          <w:sz w:val="28"/>
          <w:szCs w:val="28"/>
        </w:rPr>
        <w:t>б) проведение встречной проверки;</w:t>
      </w:r>
    </w:p>
    <w:p w:rsidR="008C53BF" w:rsidRDefault="008C53BF" w:rsidP="00FB3FB5">
      <w:pPr>
        <w:autoSpaceDE w:val="0"/>
        <w:autoSpaceDN w:val="0"/>
        <w:adjustRightInd w:val="0"/>
        <w:ind w:firstLine="709"/>
        <w:jc w:val="both"/>
        <w:rPr>
          <w:sz w:val="28"/>
          <w:szCs w:val="28"/>
        </w:rPr>
      </w:pPr>
      <w:r>
        <w:rPr>
          <w:sz w:val="28"/>
          <w:szCs w:val="28"/>
        </w:rPr>
        <w:t>в) экспертизу.</w:t>
      </w:r>
    </w:p>
    <w:p w:rsidR="008C53BF" w:rsidRDefault="008C53BF" w:rsidP="00FB3FB5">
      <w:pPr>
        <w:autoSpaceDE w:val="0"/>
        <w:autoSpaceDN w:val="0"/>
        <w:adjustRightInd w:val="0"/>
        <w:ind w:firstLine="709"/>
        <w:jc w:val="both"/>
        <w:rPr>
          <w:sz w:val="28"/>
          <w:szCs w:val="28"/>
        </w:rPr>
      </w:pPr>
      <w:r>
        <w:rPr>
          <w:sz w:val="28"/>
          <w:szCs w:val="28"/>
        </w:rPr>
        <w:t>75. Заключения экспертиз прилагаются к материалам проверки (ревизии).</w:t>
      </w:r>
    </w:p>
    <w:p w:rsidR="008C53BF" w:rsidRDefault="008C53BF" w:rsidP="00FB3FB5">
      <w:pPr>
        <w:autoSpaceDE w:val="0"/>
        <w:autoSpaceDN w:val="0"/>
        <w:adjustRightInd w:val="0"/>
        <w:ind w:firstLine="709"/>
        <w:jc w:val="both"/>
        <w:rPr>
          <w:sz w:val="28"/>
          <w:szCs w:val="28"/>
        </w:rPr>
      </w:pPr>
      <w:r>
        <w:rPr>
          <w:sz w:val="28"/>
          <w:szCs w:val="28"/>
        </w:rPr>
        <w:t>76.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8C53BF" w:rsidRDefault="008C53BF" w:rsidP="00FB3FB5">
      <w:pPr>
        <w:autoSpaceDE w:val="0"/>
        <w:autoSpaceDN w:val="0"/>
        <w:adjustRightInd w:val="0"/>
        <w:ind w:firstLine="709"/>
        <w:jc w:val="both"/>
        <w:rPr>
          <w:sz w:val="28"/>
          <w:szCs w:val="28"/>
        </w:rPr>
      </w:pPr>
      <w:r>
        <w:rPr>
          <w:sz w:val="28"/>
          <w:szCs w:val="28"/>
        </w:rPr>
        <w:t>77. Выездная проверка (ревизия) может быть приостановлена начальником финансово-экономического управления на основании мотивированного обращения лица,</w:t>
      </w:r>
      <w:r w:rsidRPr="00FB3FB5">
        <w:rPr>
          <w:sz w:val="28"/>
          <w:szCs w:val="28"/>
        </w:rPr>
        <w:t xml:space="preserve"> </w:t>
      </w:r>
      <w:r>
        <w:rPr>
          <w:sz w:val="28"/>
          <w:szCs w:val="28"/>
        </w:rPr>
        <w:t>уполномоченного на проведении контрольного мероприятия (руководителя группы лиц):</w:t>
      </w:r>
    </w:p>
    <w:p w:rsidR="008C53BF" w:rsidRDefault="008C53BF" w:rsidP="00FB3FB5">
      <w:pPr>
        <w:autoSpaceDE w:val="0"/>
        <w:autoSpaceDN w:val="0"/>
        <w:adjustRightInd w:val="0"/>
        <w:ind w:firstLine="709"/>
        <w:jc w:val="both"/>
        <w:rPr>
          <w:sz w:val="28"/>
          <w:szCs w:val="28"/>
        </w:rPr>
      </w:pPr>
      <w:r>
        <w:rPr>
          <w:sz w:val="28"/>
          <w:szCs w:val="28"/>
        </w:rPr>
        <w:t>а) на период проведения встречной проверки и (или) обследования;</w:t>
      </w:r>
    </w:p>
    <w:p w:rsidR="008C53BF" w:rsidRDefault="008C53BF" w:rsidP="00FB3FB5">
      <w:pPr>
        <w:autoSpaceDE w:val="0"/>
        <w:autoSpaceDN w:val="0"/>
        <w:adjustRightInd w:val="0"/>
        <w:ind w:firstLine="709"/>
        <w:jc w:val="both"/>
        <w:rPr>
          <w:sz w:val="28"/>
          <w:szCs w:val="28"/>
        </w:rPr>
      </w:pPr>
      <w:r>
        <w:rPr>
          <w:sz w:val="28"/>
          <w:szCs w:val="28"/>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в сроки, установленные в предписании, а также приведения в надлежащее состояние документов учета и отчетности объектом контроля;</w:t>
      </w:r>
    </w:p>
    <w:p w:rsidR="008C53BF" w:rsidRDefault="008C53BF" w:rsidP="00FB3FB5">
      <w:pPr>
        <w:autoSpaceDE w:val="0"/>
        <w:autoSpaceDN w:val="0"/>
        <w:adjustRightInd w:val="0"/>
        <w:ind w:firstLine="709"/>
        <w:jc w:val="both"/>
        <w:rPr>
          <w:sz w:val="28"/>
          <w:szCs w:val="28"/>
        </w:rPr>
      </w:pPr>
      <w:r>
        <w:rPr>
          <w:sz w:val="28"/>
          <w:szCs w:val="28"/>
        </w:rPr>
        <w:t>в) на период организации и проведения экспертиз;</w:t>
      </w:r>
    </w:p>
    <w:p w:rsidR="008C53BF" w:rsidRDefault="008C53BF" w:rsidP="00FB3FB5">
      <w:pPr>
        <w:autoSpaceDE w:val="0"/>
        <w:autoSpaceDN w:val="0"/>
        <w:adjustRightInd w:val="0"/>
        <w:ind w:firstLine="709"/>
        <w:jc w:val="both"/>
        <w:rPr>
          <w:sz w:val="28"/>
          <w:szCs w:val="28"/>
        </w:rPr>
      </w:pPr>
      <w:r>
        <w:rPr>
          <w:sz w:val="28"/>
          <w:szCs w:val="28"/>
        </w:rPr>
        <w:t>д) на период замены должностных лиц, уполномоченных на проведение контрольного мероприятия;</w:t>
      </w:r>
    </w:p>
    <w:p w:rsidR="008C53BF" w:rsidRDefault="008C53BF" w:rsidP="00FB3FB5">
      <w:pPr>
        <w:autoSpaceDE w:val="0"/>
        <w:autoSpaceDN w:val="0"/>
        <w:adjustRightInd w:val="0"/>
        <w:ind w:firstLine="709"/>
        <w:jc w:val="both"/>
        <w:rPr>
          <w:sz w:val="28"/>
          <w:szCs w:val="28"/>
        </w:rPr>
      </w:pPr>
      <w:r>
        <w:rPr>
          <w:sz w:val="28"/>
          <w:szCs w:val="28"/>
        </w:rPr>
        <w:t>е)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контрольному мероприятию или уклонению от контрольного мероприятия;</w:t>
      </w:r>
    </w:p>
    <w:p w:rsidR="008C53BF" w:rsidRDefault="008C53BF" w:rsidP="00FB3FB5">
      <w:pPr>
        <w:autoSpaceDE w:val="0"/>
        <w:autoSpaceDN w:val="0"/>
        <w:adjustRightInd w:val="0"/>
        <w:ind w:firstLine="709"/>
        <w:jc w:val="both"/>
        <w:rPr>
          <w:sz w:val="28"/>
          <w:szCs w:val="28"/>
        </w:rPr>
      </w:pPr>
      <w:r>
        <w:rPr>
          <w:sz w:val="28"/>
          <w:szCs w:val="28"/>
        </w:rPr>
        <w:t>ж) при необходимости обследования имущества и (или) исследования документов, находящихся не по месту нахождения объекта контроля;</w:t>
      </w:r>
    </w:p>
    <w:p w:rsidR="008C53BF" w:rsidRDefault="008C53BF" w:rsidP="00FB3FB5">
      <w:pPr>
        <w:autoSpaceDE w:val="0"/>
        <w:autoSpaceDN w:val="0"/>
        <w:adjustRightInd w:val="0"/>
        <w:ind w:firstLine="709"/>
        <w:jc w:val="both"/>
        <w:rPr>
          <w:sz w:val="28"/>
          <w:szCs w:val="28"/>
        </w:rPr>
      </w:pPr>
      <w:r>
        <w:rPr>
          <w:sz w:val="28"/>
          <w:szCs w:val="28"/>
        </w:rPr>
        <w:t>з) при наличии иных обстоятельств, делающих невозможным дальнейшее проведение проверки (ревизии) по причинам, не зависящим от лиц, уполномоченных на проведении контрольного мероприятия.</w:t>
      </w:r>
    </w:p>
    <w:p w:rsidR="008C53BF" w:rsidRDefault="008C53BF" w:rsidP="00B54E21">
      <w:pPr>
        <w:autoSpaceDE w:val="0"/>
        <w:autoSpaceDN w:val="0"/>
        <w:adjustRightInd w:val="0"/>
        <w:ind w:firstLine="709"/>
        <w:jc w:val="both"/>
        <w:rPr>
          <w:sz w:val="28"/>
          <w:szCs w:val="28"/>
        </w:rPr>
      </w:pPr>
      <w:r>
        <w:rPr>
          <w:sz w:val="28"/>
          <w:szCs w:val="28"/>
        </w:rPr>
        <w:t>78. При отсутствии или неудовлетворительном состоянии бухгалтерского (бюджетного) учета должностное лицо, уполномоченное на проведение контрольного мероприятия (руководитель группы лиц), составляет акт по форме согласно приложению № 9 к настоящему Административному регламенту и направляет в адрес начальника финансового управления докладную записку о составлении акта и необходимости приостановления проведения проверки (ревизии).</w:t>
      </w:r>
    </w:p>
    <w:p w:rsidR="008C53BF" w:rsidRDefault="008C53BF" w:rsidP="00FB3FB5">
      <w:pPr>
        <w:autoSpaceDE w:val="0"/>
        <w:autoSpaceDN w:val="0"/>
        <w:adjustRightInd w:val="0"/>
        <w:ind w:firstLine="709"/>
        <w:jc w:val="both"/>
        <w:rPr>
          <w:sz w:val="28"/>
          <w:szCs w:val="28"/>
        </w:rPr>
      </w:pPr>
      <w:r>
        <w:rPr>
          <w:sz w:val="28"/>
          <w:szCs w:val="28"/>
        </w:rPr>
        <w:t>79. На время приостановления выездной проверки (ревизии) течение ее срока прерывается.</w:t>
      </w:r>
    </w:p>
    <w:p w:rsidR="008C53BF" w:rsidRPr="0045290C" w:rsidRDefault="008C53BF" w:rsidP="00FB3FB5">
      <w:pPr>
        <w:autoSpaceDE w:val="0"/>
        <w:autoSpaceDN w:val="0"/>
        <w:adjustRightInd w:val="0"/>
        <w:ind w:firstLine="709"/>
        <w:jc w:val="both"/>
        <w:rPr>
          <w:sz w:val="28"/>
          <w:szCs w:val="28"/>
        </w:rPr>
      </w:pPr>
      <w:r w:rsidRPr="0045290C">
        <w:rPr>
          <w:sz w:val="28"/>
          <w:szCs w:val="28"/>
        </w:rPr>
        <w:t>8</w:t>
      </w:r>
      <w:r>
        <w:rPr>
          <w:sz w:val="28"/>
          <w:szCs w:val="28"/>
        </w:rPr>
        <w:t>0</w:t>
      </w:r>
      <w:r w:rsidRPr="0045290C">
        <w:rPr>
          <w:sz w:val="28"/>
          <w:szCs w:val="28"/>
        </w:rPr>
        <w:t>. В срок не позднее трех рабочих дней со дня принятия решения о приостановлении проверки (ревизии):</w:t>
      </w:r>
    </w:p>
    <w:p w:rsidR="008C53BF" w:rsidRPr="0045290C" w:rsidRDefault="008C53BF" w:rsidP="00FB3FB5">
      <w:pPr>
        <w:autoSpaceDE w:val="0"/>
        <w:autoSpaceDN w:val="0"/>
        <w:adjustRightInd w:val="0"/>
        <w:ind w:firstLine="709"/>
        <w:jc w:val="both"/>
        <w:rPr>
          <w:sz w:val="28"/>
          <w:szCs w:val="28"/>
        </w:rPr>
      </w:pPr>
      <w:r w:rsidRPr="0045290C">
        <w:rPr>
          <w:sz w:val="28"/>
          <w:szCs w:val="28"/>
        </w:rPr>
        <w:t>а) вносятся соответствующие изменения в удостоверение о проведение контрольного мероприятия и программу контрольного мероприятия;</w:t>
      </w:r>
    </w:p>
    <w:p w:rsidR="008C53BF" w:rsidRPr="0045290C" w:rsidRDefault="008C53BF" w:rsidP="00FB3FB5">
      <w:pPr>
        <w:autoSpaceDE w:val="0"/>
        <w:autoSpaceDN w:val="0"/>
        <w:adjustRightInd w:val="0"/>
        <w:ind w:firstLine="709"/>
        <w:jc w:val="both"/>
        <w:rPr>
          <w:sz w:val="28"/>
          <w:szCs w:val="28"/>
        </w:rPr>
      </w:pPr>
      <w:r w:rsidRPr="0045290C">
        <w:rPr>
          <w:sz w:val="28"/>
          <w:szCs w:val="28"/>
        </w:rPr>
        <w:t>б) лица, уполномоченные на проведение контрольного мероприятия, знакомят руководителя или уполномоченное должностное лицо объекта контроля с изменениями, внесенными в удостоверение о проведении контрольного мероприятия;</w:t>
      </w:r>
    </w:p>
    <w:p w:rsidR="008C53BF" w:rsidRPr="0045290C" w:rsidRDefault="008C53BF" w:rsidP="00FB3FB5">
      <w:pPr>
        <w:autoSpaceDE w:val="0"/>
        <w:autoSpaceDN w:val="0"/>
        <w:adjustRightInd w:val="0"/>
        <w:ind w:firstLine="709"/>
        <w:jc w:val="both"/>
        <w:rPr>
          <w:sz w:val="28"/>
          <w:szCs w:val="28"/>
        </w:rPr>
      </w:pPr>
      <w:r w:rsidRPr="0045290C">
        <w:rPr>
          <w:sz w:val="28"/>
          <w:szCs w:val="28"/>
        </w:rPr>
        <w:t xml:space="preserve">в) </w:t>
      </w:r>
      <w:r>
        <w:rPr>
          <w:sz w:val="28"/>
          <w:szCs w:val="28"/>
        </w:rPr>
        <w:t>начальник финансового управления</w:t>
      </w:r>
      <w:r w:rsidRPr="0045290C">
        <w:rPr>
          <w:sz w:val="28"/>
          <w:szCs w:val="28"/>
        </w:rPr>
        <w:t xml:space="preserve"> 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8C53BF" w:rsidRPr="0045290C" w:rsidRDefault="008C53BF" w:rsidP="0045290C">
      <w:pPr>
        <w:autoSpaceDE w:val="0"/>
        <w:autoSpaceDN w:val="0"/>
        <w:adjustRightInd w:val="0"/>
        <w:jc w:val="center"/>
        <w:rPr>
          <w:sz w:val="28"/>
          <w:szCs w:val="28"/>
        </w:rPr>
      </w:pPr>
    </w:p>
    <w:p w:rsidR="008C53BF" w:rsidRPr="0045290C" w:rsidRDefault="008C53BF" w:rsidP="0045290C">
      <w:pPr>
        <w:autoSpaceDE w:val="0"/>
        <w:autoSpaceDN w:val="0"/>
        <w:adjustRightInd w:val="0"/>
        <w:jc w:val="center"/>
        <w:outlineLvl w:val="0"/>
        <w:rPr>
          <w:bCs/>
          <w:sz w:val="28"/>
          <w:szCs w:val="28"/>
        </w:rPr>
      </w:pPr>
      <w:r w:rsidRPr="0045290C">
        <w:rPr>
          <w:bCs/>
          <w:sz w:val="28"/>
          <w:szCs w:val="28"/>
        </w:rPr>
        <w:t>3.2.3. Особенности проведения встречных проверок</w:t>
      </w:r>
    </w:p>
    <w:p w:rsidR="008C53BF" w:rsidRPr="0045290C" w:rsidRDefault="008C53BF" w:rsidP="0045290C">
      <w:pPr>
        <w:autoSpaceDE w:val="0"/>
        <w:autoSpaceDN w:val="0"/>
        <w:adjustRightInd w:val="0"/>
        <w:jc w:val="center"/>
        <w:rPr>
          <w:sz w:val="28"/>
          <w:szCs w:val="28"/>
        </w:rPr>
      </w:pPr>
    </w:p>
    <w:p w:rsidR="008C53BF" w:rsidRPr="0045290C" w:rsidRDefault="008C53BF" w:rsidP="0045290C">
      <w:pPr>
        <w:autoSpaceDE w:val="0"/>
        <w:autoSpaceDN w:val="0"/>
        <w:adjustRightInd w:val="0"/>
        <w:ind w:firstLine="709"/>
        <w:jc w:val="both"/>
        <w:rPr>
          <w:sz w:val="28"/>
          <w:szCs w:val="28"/>
        </w:rPr>
      </w:pPr>
      <w:r>
        <w:rPr>
          <w:sz w:val="28"/>
          <w:szCs w:val="28"/>
        </w:rPr>
        <w:t>81</w:t>
      </w:r>
      <w:r w:rsidRPr="0045290C">
        <w:rPr>
          <w:sz w:val="28"/>
          <w:szCs w:val="28"/>
        </w:rPr>
        <w:t>. В целях установления и (или) подтверждения фактов, связанных с деятельностью объекта контроля в рамках выездн</w:t>
      </w:r>
      <w:r>
        <w:rPr>
          <w:sz w:val="28"/>
          <w:szCs w:val="28"/>
        </w:rPr>
        <w:t>ой</w:t>
      </w:r>
      <w:r w:rsidRPr="0045290C">
        <w:rPr>
          <w:sz w:val="28"/>
          <w:szCs w:val="28"/>
        </w:rPr>
        <w:t xml:space="preserve"> или камеральн</w:t>
      </w:r>
      <w:r>
        <w:rPr>
          <w:sz w:val="28"/>
          <w:szCs w:val="28"/>
        </w:rPr>
        <w:t>ой</w:t>
      </w:r>
      <w:r w:rsidRPr="0045290C">
        <w:rPr>
          <w:sz w:val="28"/>
          <w:szCs w:val="28"/>
        </w:rPr>
        <w:t xml:space="preserve"> проверок (ревизии), могут проводиться встречные проверки.</w:t>
      </w:r>
    </w:p>
    <w:p w:rsidR="008C53BF" w:rsidRPr="0045290C" w:rsidRDefault="008C53BF" w:rsidP="0045290C">
      <w:pPr>
        <w:autoSpaceDE w:val="0"/>
        <w:autoSpaceDN w:val="0"/>
        <w:adjustRightInd w:val="0"/>
        <w:ind w:firstLine="709"/>
        <w:jc w:val="both"/>
        <w:rPr>
          <w:sz w:val="28"/>
          <w:szCs w:val="28"/>
        </w:rPr>
      </w:pPr>
      <w:r w:rsidRPr="0045290C">
        <w:rPr>
          <w:sz w:val="28"/>
          <w:szCs w:val="28"/>
        </w:rPr>
        <w:t>8</w:t>
      </w:r>
      <w:r>
        <w:rPr>
          <w:sz w:val="28"/>
          <w:szCs w:val="28"/>
        </w:rPr>
        <w:t>2</w:t>
      </w:r>
      <w:r w:rsidRPr="0045290C">
        <w:rPr>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w:t>
      </w:r>
    </w:p>
    <w:p w:rsidR="008C53BF" w:rsidRDefault="008C53BF" w:rsidP="0045290C">
      <w:pPr>
        <w:autoSpaceDE w:val="0"/>
        <w:autoSpaceDN w:val="0"/>
        <w:adjustRightInd w:val="0"/>
        <w:ind w:firstLine="709"/>
        <w:jc w:val="both"/>
        <w:rPr>
          <w:sz w:val="28"/>
          <w:szCs w:val="28"/>
        </w:rPr>
      </w:pPr>
      <w:r w:rsidRPr="0045290C">
        <w:rPr>
          <w:sz w:val="28"/>
          <w:szCs w:val="28"/>
        </w:rPr>
        <w:t>8</w:t>
      </w:r>
      <w:r>
        <w:rPr>
          <w:sz w:val="28"/>
          <w:szCs w:val="28"/>
        </w:rPr>
        <w:t>3</w:t>
      </w:r>
      <w:r w:rsidRPr="0045290C">
        <w:rPr>
          <w:sz w:val="28"/>
          <w:szCs w:val="28"/>
        </w:rPr>
        <w:t>. Результаты встречной проверки оформляются актом, который прилагается к материалам выездной или камеральной проверки соответственно.</w:t>
      </w:r>
    </w:p>
    <w:p w:rsidR="008C53BF" w:rsidRPr="0045290C" w:rsidRDefault="008C53BF" w:rsidP="0045290C">
      <w:pPr>
        <w:autoSpaceDE w:val="0"/>
        <w:autoSpaceDN w:val="0"/>
        <w:adjustRightInd w:val="0"/>
        <w:ind w:firstLine="709"/>
        <w:jc w:val="both"/>
        <w:rPr>
          <w:sz w:val="28"/>
          <w:szCs w:val="28"/>
        </w:rPr>
      </w:pPr>
      <w:r>
        <w:rPr>
          <w:sz w:val="28"/>
          <w:szCs w:val="28"/>
        </w:rPr>
        <w:t>84. Акт встречной проверки</w:t>
      </w:r>
      <w:r w:rsidRPr="00D73F1D">
        <w:rPr>
          <w:sz w:val="28"/>
          <w:szCs w:val="28"/>
        </w:rPr>
        <w:t xml:space="preserve"> подлежит регистрации в Журнале регистрации материалов контрольных мероприятий не позднее следующего рабочего дня после поступление в </w:t>
      </w:r>
      <w:r>
        <w:rPr>
          <w:sz w:val="28"/>
          <w:szCs w:val="28"/>
        </w:rPr>
        <w:t>финуправление</w:t>
      </w:r>
      <w:r w:rsidRPr="00D73F1D">
        <w:rPr>
          <w:sz w:val="28"/>
          <w:szCs w:val="28"/>
        </w:rPr>
        <w:t xml:space="preserve"> подписанного акта </w:t>
      </w:r>
      <w:r>
        <w:rPr>
          <w:sz w:val="28"/>
          <w:szCs w:val="28"/>
        </w:rPr>
        <w:t>выездной или камеральной проверки (ревизии), в рамках которой проводилась встречная проверка, с присвоением номера выездной или камеральной проверки (ревизии) и через тире порядковым номером встречной проверки</w:t>
      </w:r>
      <w:r w:rsidRPr="00D73F1D">
        <w:rPr>
          <w:sz w:val="28"/>
          <w:szCs w:val="28"/>
        </w:rPr>
        <w:t>.</w:t>
      </w:r>
    </w:p>
    <w:p w:rsidR="008C53BF" w:rsidRPr="008333D0" w:rsidRDefault="008C53BF" w:rsidP="0045290C">
      <w:pPr>
        <w:autoSpaceDE w:val="0"/>
        <w:autoSpaceDN w:val="0"/>
        <w:adjustRightInd w:val="0"/>
        <w:jc w:val="center"/>
        <w:rPr>
          <w:sz w:val="28"/>
          <w:szCs w:val="28"/>
        </w:rPr>
      </w:pPr>
    </w:p>
    <w:p w:rsidR="008C53BF" w:rsidRPr="008333D0" w:rsidRDefault="008C53BF" w:rsidP="0045290C">
      <w:pPr>
        <w:autoSpaceDE w:val="0"/>
        <w:autoSpaceDN w:val="0"/>
        <w:adjustRightInd w:val="0"/>
        <w:jc w:val="center"/>
        <w:outlineLvl w:val="0"/>
        <w:rPr>
          <w:bCs/>
          <w:sz w:val="28"/>
          <w:szCs w:val="28"/>
        </w:rPr>
      </w:pPr>
      <w:r w:rsidRPr="008333D0">
        <w:rPr>
          <w:bCs/>
          <w:sz w:val="28"/>
          <w:szCs w:val="28"/>
        </w:rPr>
        <w:t>3.2.4. Особенности проведения обследований</w:t>
      </w:r>
    </w:p>
    <w:p w:rsidR="008C53BF" w:rsidRPr="008333D0" w:rsidRDefault="008C53BF" w:rsidP="0045290C">
      <w:pPr>
        <w:autoSpaceDE w:val="0"/>
        <w:autoSpaceDN w:val="0"/>
        <w:adjustRightInd w:val="0"/>
        <w:jc w:val="center"/>
        <w:rPr>
          <w:sz w:val="28"/>
          <w:szCs w:val="28"/>
        </w:rPr>
      </w:pPr>
    </w:p>
    <w:p w:rsidR="008C53BF" w:rsidRPr="008333D0" w:rsidRDefault="008C53BF" w:rsidP="008333D0">
      <w:pPr>
        <w:autoSpaceDE w:val="0"/>
        <w:autoSpaceDN w:val="0"/>
        <w:adjustRightInd w:val="0"/>
        <w:ind w:firstLine="709"/>
        <w:jc w:val="both"/>
        <w:rPr>
          <w:sz w:val="28"/>
          <w:szCs w:val="28"/>
        </w:rPr>
      </w:pPr>
      <w:r w:rsidRPr="008333D0">
        <w:rPr>
          <w:sz w:val="28"/>
          <w:szCs w:val="28"/>
        </w:rPr>
        <w:t>8</w:t>
      </w:r>
      <w:r>
        <w:rPr>
          <w:sz w:val="28"/>
          <w:szCs w:val="28"/>
        </w:rPr>
        <w:t>5</w:t>
      </w:r>
      <w:r w:rsidRPr="008333D0">
        <w:rPr>
          <w:sz w:val="28"/>
          <w:szCs w:val="28"/>
        </w:rPr>
        <w:t xml:space="preserve">. При обследовании осуществляется анализ и оценка состояния сферы деятельности объекта контроля, определенной приказом </w:t>
      </w:r>
      <w:r>
        <w:rPr>
          <w:sz w:val="28"/>
          <w:szCs w:val="28"/>
        </w:rPr>
        <w:t>начальника финансового управления</w:t>
      </w:r>
      <w:r w:rsidRPr="008333D0">
        <w:rPr>
          <w:sz w:val="28"/>
          <w:szCs w:val="28"/>
        </w:rPr>
        <w:t>.</w:t>
      </w:r>
    </w:p>
    <w:p w:rsidR="008C53BF" w:rsidRPr="008333D0" w:rsidRDefault="008C53BF" w:rsidP="008333D0">
      <w:pPr>
        <w:autoSpaceDE w:val="0"/>
        <w:autoSpaceDN w:val="0"/>
        <w:adjustRightInd w:val="0"/>
        <w:ind w:firstLine="709"/>
        <w:jc w:val="both"/>
        <w:rPr>
          <w:sz w:val="28"/>
          <w:szCs w:val="28"/>
        </w:rPr>
      </w:pPr>
      <w:r>
        <w:rPr>
          <w:sz w:val="28"/>
          <w:szCs w:val="28"/>
        </w:rPr>
        <w:t>86</w:t>
      </w:r>
      <w:r w:rsidRPr="008333D0">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C53BF" w:rsidRPr="008333D0" w:rsidRDefault="008C53BF" w:rsidP="008333D0">
      <w:pPr>
        <w:autoSpaceDE w:val="0"/>
        <w:autoSpaceDN w:val="0"/>
        <w:adjustRightInd w:val="0"/>
        <w:ind w:firstLine="709"/>
        <w:jc w:val="both"/>
        <w:rPr>
          <w:sz w:val="28"/>
          <w:szCs w:val="28"/>
        </w:rPr>
      </w:pPr>
      <w:r w:rsidRPr="008333D0">
        <w:rPr>
          <w:sz w:val="28"/>
          <w:szCs w:val="28"/>
        </w:rPr>
        <w:t>8</w:t>
      </w:r>
      <w:r>
        <w:rPr>
          <w:sz w:val="28"/>
          <w:szCs w:val="28"/>
        </w:rPr>
        <w:t>7</w:t>
      </w:r>
      <w:r w:rsidRPr="008333D0">
        <w:rPr>
          <w:sz w:val="28"/>
          <w:szCs w:val="28"/>
        </w:rPr>
        <w:t>. Обследование, проводимое в рамках камеральных и выездных проверок (ревизий), проводится в срок не более двадцати рабочих дней.</w:t>
      </w:r>
    </w:p>
    <w:p w:rsidR="008C53BF" w:rsidRPr="008333D0" w:rsidRDefault="008C53BF" w:rsidP="008333D0">
      <w:pPr>
        <w:autoSpaceDE w:val="0"/>
        <w:autoSpaceDN w:val="0"/>
        <w:adjustRightInd w:val="0"/>
        <w:ind w:firstLine="709"/>
        <w:jc w:val="both"/>
        <w:rPr>
          <w:sz w:val="28"/>
          <w:szCs w:val="28"/>
        </w:rPr>
      </w:pPr>
      <w:r w:rsidRPr="008333D0">
        <w:rPr>
          <w:sz w:val="28"/>
          <w:szCs w:val="28"/>
        </w:rPr>
        <w:t>8</w:t>
      </w:r>
      <w:r>
        <w:rPr>
          <w:sz w:val="28"/>
          <w:szCs w:val="28"/>
        </w:rPr>
        <w:t>8</w:t>
      </w:r>
      <w:r w:rsidRPr="008333D0">
        <w:rPr>
          <w:sz w:val="28"/>
          <w:szCs w:val="28"/>
        </w:rPr>
        <w:t>.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8C53BF" w:rsidRPr="008333D0" w:rsidRDefault="008C53BF" w:rsidP="008333D0">
      <w:pPr>
        <w:autoSpaceDE w:val="0"/>
        <w:autoSpaceDN w:val="0"/>
        <w:adjustRightInd w:val="0"/>
        <w:ind w:firstLine="709"/>
        <w:jc w:val="both"/>
        <w:rPr>
          <w:sz w:val="28"/>
          <w:szCs w:val="28"/>
        </w:rPr>
      </w:pPr>
      <w:r>
        <w:rPr>
          <w:sz w:val="28"/>
          <w:szCs w:val="28"/>
        </w:rPr>
        <w:t>89</w:t>
      </w:r>
      <w:r w:rsidRPr="008333D0">
        <w:rPr>
          <w:sz w:val="28"/>
          <w:szCs w:val="28"/>
        </w:rPr>
        <w:t>. Результаты обследования, проведенного в рамках проверки (ревизии), оформляются заключением, которое прилагается к материалам проверки (ревизии).</w:t>
      </w:r>
    </w:p>
    <w:p w:rsidR="008C53BF" w:rsidRPr="008333D0" w:rsidRDefault="008C53BF" w:rsidP="008333D0">
      <w:pPr>
        <w:autoSpaceDE w:val="0"/>
        <w:autoSpaceDN w:val="0"/>
        <w:adjustRightInd w:val="0"/>
        <w:ind w:firstLine="709"/>
        <w:jc w:val="both"/>
        <w:rPr>
          <w:sz w:val="28"/>
          <w:szCs w:val="28"/>
        </w:rPr>
      </w:pPr>
      <w:r>
        <w:rPr>
          <w:sz w:val="28"/>
          <w:szCs w:val="28"/>
        </w:rPr>
        <w:t>90</w:t>
      </w:r>
      <w:r w:rsidRPr="008333D0">
        <w:rPr>
          <w:sz w:val="28"/>
          <w:szCs w:val="28"/>
        </w:rPr>
        <w:t>. Результаты обследования, проведенного в качестве самостоятельного контрольного мероприятия, оформляются заключением.</w:t>
      </w:r>
    </w:p>
    <w:p w:rsidR="008C53BF" w:rsidRPr="008333D0" w:rsidRDefault="008C53BF" w:rsidP="00EC1D1F">
      <w:pPr>
        <w:autoSpaceDE w:val="0"/>
        <w:autoSpaceDN w:val="0"/>
        <w:adjustRightInd w:val="0"/>
        <w:jc w:val="center"/>
        <w:rPr>
          <w:sz w:val="28"/>
          <w:szCs w:val="28"/>
        </w:rPr>
      </w:pPr>
    </w:p>
    <w:p w:rsidR="008C53BF" w:rsidRPr="008333D0" w:rsidRDefault="008C53BF" w:rsidP="008333D0">
      <w:pPr>
        <w:autoSpaceDE w:val="0"/>
        <w:autoSpaceDN w:val="0"/>
        <w:adjustRightInd w:val="0"/>
        <w:jc w:val="center"/>
        <w:outlineLvl w:val="0"/>
        <w:rPr>
          <w:bCs/>
          <w:sz w:val="28"/>
          <w:szCs w:val="28"/>
        </w:rPr>
      </w:pPr>
      <w:r w:rsidRPr="008333D0">
        <w:rPr>
          <w:bCs/>
          <w:sz w:val="28"/>
          <w:szCs w:val="28"/>
        </w:rPr>
        <w:t>3.3. Реализация результатов контрольного мероприятия</w:t>
      </w:r>
    </w:p>
    <w:p w:rsidR="008C53BF" w:rsidRPr="008333D0" w:rsidRDefault="008C53BF" w:rsidP="008333D0">
      <w:pPr>
        <w:autoSpaceDE w:val="0"/>
        <w:autoSpaceDN w:val="0"/>
        <w:adjustRightInd w:val="0"/>
        <w:jc w:val="center"/>
        <w:rPr>
          <w:sz w:val="28"/>
          <w:szCs w:val="28"/>
        </w:rPr>
      </w:pPr>
    </w:p>
    <w:p w:rsidR="008C53BF" w:rsidRDefault="008C53BF" w:rsidP="00F40459">
      <w:pPr>
        <w:autoSpaceDE w:val="0"/>
        <w:autoSpaceDN w:val="0"/>
        <w:adjustRightInd w:val="0"/>
        <w:ind w:firstLine="709"/>
        <w:jc w:val="both"/>
        <w:rPr>
          <w:sz w:val="28"/>
          <w:szCs w:val="28"/>
        </w:rPr>
      </w:pPr>
      <w:r>
        <w:rPr>
          <w:sz w:val="28"/>
          <w:szCs w:val="28"/>
        </w:rPr>
        <w:t>91. Реализация результатов проведения контрольных мероприятий осуществляется на основании материалов обследования, проверки, ревизии.</w:t>
      </w:r>
    </w:p>
    <w:p w:rsidR="008C53BF" w:rsidRDefault="008C53BF" w:rsidP="00F40459">
      <w:pPr>
        <w:autoSpaceDE w:val="0"/>
        <w:autoSpaceDN w:val="0"/>
        <w:adjustRightInd w:val="0"/>
        <w:ind w:firstLine="709"/>
        <w:jc w:val="both"/>
        <w:rPr>
          <w:sz w:val="28"/>
          <w:szCs w:val="28"/>
        </w:rPr>
      </w:pPr>
      <w:r>
        <w:rPr>
          <w:sz w:val="28"/>
          <w:szCs w:val="28"/>
        </w:rPr>
        <w:t>92. Результатами рассмотрения акта и иных материалов камеральной проверки являются:</w:t>
      </w:r>
    </w:p>
    <w:p w:rsidR="008C53BF" w:rsidRDefault="008C53BF" w:rsidP="00F40459">
      <w:pPr>
        <w:autoSpaceDE w:val="0"/>
        <w:autoSpaceDN w:val="0"/>
        <w:adjustRightInd w:val="0"/>
        <w:ind w:firstLine="709"/>
        <w:jc w:val="both"/>
        <w:rPr>
          <w:sz w:val="28"/>
          <w:szCs w:val="28"/>
        </w:rPr>
      </w:pPr>
      <w:r>
        <w:rPr>
          <w:sz w:val="28"/>
          <w:szCs w:val="28"/>
        </w:rPr>
        <w:t>а) принятие решения о проведении выездной проверки (ревизии);</w:t>
      </w:r>
    </w:p>
    <w:p w:rsidR="008C53BF" w:rsidRDefault="008C53BF" w:rsidP="00F40459">
      <w:pPr>
        <w:autoSpaceDE w:val="0"/>
        <w:autoSpaceDN w:val="0"/>
        <w:adjustRightInd w:val="0"/>
        <w:ind w:firstLine="709"/>
        <w:jc w:val="both"/>
        <w:rPr>
          <w:sz w:val="28"/>
          <w:szCs w:val="28"/>
        </w:rPr>
      </w:pPr>
      <w:r>
        <w:rPr>
          <w:sz w:val="28"/>
          <w:szCs w:val="28"/>
        </w:rPr>
        <w:t>б) направление объекту контроля представления (предписания);</w:t>
      </w:r>
    </w:p>
    <w:p w:rsidR="008C53BF" w:rsidRDefault="008C53BF" w:rsidP="00F40459">
      <w:pPr>
        <w:autoSpaceDE w:val="0"/>
        <w:autoSpaceDN w:val="0"/>
        <w:adjustRightInd w:val="0"/>
        <w:ind w:firstLine="709"/>
        <w:jc w:val="both"/>
        <w:rPr>
          <w:sz w:val="28"/>
          <w:szCs w:val="28"/>
        </w:rPr>
      </w:pPr>
      <w:r>
        <w:rPr>
          <w:sz w:val="28"/>
          <w:szCs w:val="28"/>
        </w:rPr>
        <w:t>в) применение мер принуждения, предусмотренных законодательством;</w:t>
      </w:r>
    </w:p>
    <w:p w:rsidR="008C53BF" w:rsidRDefault="008C53BF" w:rsidP="00F40459">
      <w:pPr>
        <w:autoSpaceDE w:val="0"/>
        <w:autoSpaceDN w:val="0"/>
        <w:adjustRightInd w:val="0"/>
        <w:ind w:firstLine="709"/>
        <w:jc w:val="both"/>
        <w:rPr>
          <w:sz w:val="28"/>
          <w:szCs w:val="28"/>
        </w:rPr>
      </w:pPr>
      <w:r>
        <w:rPr>
          <w:sz w:val="28"/>
          <w:szCs w:val="28"/>
        </w:rPr>
        <w:t>г) в случае выявления фактов административных правонарушений осуществление производства об административных правонарушениях в соответствии законодательством Российской Федерации.</w:t>
      </w:r>
    </w:p>
    <w:p w:rsidR="008C53BF" w:rsidRDefault="008C53BF" w:rsidP="00F40459">
      <w:pPr>
        <w:autoSpaceDE w:val="0"/>
        <w:autoSpaceDN w:val="0"/>
        <w:adjustRightInd w:val="0"/>
        <w:ind w:firstLine="709"/>
        <w:jc w:val="both"/>
        <w:rPr>
          <w:sz w:val="28"/>
          <w:szCs w:val="28"/>
        </w:rPr>
      </w:pPr>
      <w:r>
        <w:rPr>
          <w:sz w:val="28"/>
          <w:szCs w:val="28"/>
        </w:rPr>
        <w:t>93. Результатами рассмотрения акта и иных материалов выездной проверки или ревизии являются:</w:t>
      </w:r>
    </w:p>
    <w:p w:rsidR="008C53BF" w:rsidRDefault="008C53BF" w:rsidP="00F40459">
      <w:pPr>
        <w:autoSpaceDE w:val="0"/>
        <w:autoSpaceDN w:val="0"/>
        <w:adjustRightInd w:val="0"/>
        <w:ind w:firstLine="709"/>
        <w:jc w:val="both"/>
        <w:rPr>
          <w:sz w:val="28"/>
          <w:szCs w:val="28"/>
        </w:rPr>
      </w:pPr>
      <w:r>
        <w:rPr>
          <w:sz w:val="28"/>
          <w:szCs w:val="28"/>
        </w:rPr>
        <w:t>а) принятие решения о внеплановой выездной проверки (ревизии) при наличии письменных возражений от объекта контроля, а также предоставления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8C53BF" w:rsidRDefault="008C53BF" w:rsidP="00F40459">
      <w:pPr>
        <w:autoSpaceDE w:val="0"/>
        <w:autoSpaceDN w:val="0"/>
        <w:adjustRightInd w:val="0"/>
        <w:ind w:firstLine="709"/>
        <w:jc w:val="both"/>
        <w:rPr>
          <w:sz w:val="28"/>
          <w:szCs w:val="28"/>
        </w:rPr>
      </w:pPr>
      <w:r>
        <w:rPr>
          <w:sz w:val="28"/>
          <w:szCs w:val="28"/>
        </w:rPr>
        <w:t>б) направление объекту контроля представления (предписания);</w:t>
      </w:r>
    </w:p>
    <w:p w:rsidR="008C53BF" w:rsidRDefault="008C53BF" w:rsidP="00F40459">
      <w:pPr>
        <w:autoSpaceDE w:val="0"/>
        <w:autoSpaceDN w:val="0"/>
        <w:adjustRightInd w:val="0"/>
        <w:ind w:firstLine="709"/>
        <w:jc w:val="both"/>
        <w:rPr>
          <w:sz w:val="28"/>
          <w:szCs w:val="28"/>
        </w:rPr>
      </w:pPr>
      <w:r>
        <w:rPr>
          <w:sz w:val="28"/>
          <w:szCs w:val="28"/>
        </w:rPr>
        <w:t>в) применение мер принуждения, предусмотренных законодательством;</w:t>
      </w:r>
    </w:p>
    <w:p w:rsidR="008C53BF" w:rsidRDefault="008C53BF" w:rsidP="00F40459">
      <w:pPr>
        <w:autoSpaceDE w:val="0"/>
        <w:autoSpaceDN w:val="0"/>
        <w:adjustRightInd w:val="0"/>
        <w:ind w:firstLine="709"/>
        <w:jc w:val="both"/>
        <w:rPr>
          <w:sz w:val="28"/>
          <w:szCs w:val="28"/>
        </w:rPr>
      </w:pPr>
      <w:r>
        <w:rPr>
          <w:sz w:val="28"/>
          <w:szCs w:val="28"/>
        </w:rPr>
        <w:t>г) в случае выявления фактов административных правонарушений осуществление производства об административных правонарушениях в соответствии с законодательством Российской Федерации.</w:t>
      </w:r>
    </w:p>
    <w:p w:rsidR="008C53BF" w:rsidRDefault="008C53BF" w:rsidP="00F40459">
      <w:pPr>
        <w:autoSpaceDE w:val="0"/>
        <w:autoSpaceDN w:val="0"/>
        <w:adjustRightInd w:val="0"/>
        <w:ind w:firstLine="709"/>
        <w:jc w:val="both"/>
        <w:rPr>
          <w:sz w:val="28"/>
          <w:szCs w:val="28"/>
        </w:rPr>
      </w:pPr>
      <w:r>
        <w:rPr>
          <w:sz w:val="28"/>
          <w:szCs w:val="28"/>
        </w:rPr>
        <w:t>94. По результатам рассмотрения заключения и иных материалов обследований начальником финансово-экономического управления может быть принято решение о назначении выездной проверки (ревизии), а в случае выявления фактов административных правонарушений – начато производство об административных правонарушениях в соответствии законодательством Российской Федерации.</w:t>
      </w:r>
    </w:p>
    <w:p w:rsidR="008C53BF" w:rsidRPr="00F45012" w:rsidRDefault="008C53BF" w:rsidP="00F4045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95. </w:t>
      </w:r>
      <w:r w:rsidRPr="00A402E2">
        <w:rPr>
          <w:rFonts w:ascii="Times New Roman" w:hAnsi="Times New Roman"/>
          <w:sz w:val="28"/>
          <w:szCs w:val="28"/>
        </w:rPr>
        <w:t xml:space="preserve">При осуществлении полномочий по внутреннему </w:t>
      </w:r>
      <w:r>
        <w:rPr>
          <w:rFonts w:ascii="Times New Roman" w:hAnsi="Times New Roman"/>
          <w:sz w:val="28"/>
          <w:szCs w:val="28"/>
        </w:rPr>
        <w:t>муниципальному</w:t>
      </w:r>
      <w:r w:rsidRPr="00A402E2">
        <w:rPr>
          <w:rFonts w:ascii="Times New Roman" w:hAnsi="Times New Roman"/>
          <w:sz w:val="28"/>
          <w:szCs w:val="28"/>
        </w:rPr>
        <w:t xml:space="preserve"> финансовому контролю в сфере бюджетных правоотношений </w:t>
      </w:r>
      <w:r>
        <w:rPr>
          <w:rFonts w:ascii="Times New Roman" w:hAnsi="Times New Roman"/>
          <w:sz w:val="28"/>
          <w:szCs w:val="28"/>
        </w:rPr>
        <w:t>в случае выявления нарушений финуправление</w:t>
      </w:r>
      <w:r w:rsidRPr="00F45012">
        <w:rPr>
          <w:rFonts w:ascii="Times New Roman" w:hAnsi="Times New Roman"/>
          <w:sz w:val="28"/>
          <w:szCs w:val="28"/>
        </w:rPr>
        <w:t xml:space="preserve"> составляет предписания, представления и (или) уведомления о применении бюджетных мер принуждения.</w:t>
      </w:r>
    </w:p>
    <w:p w:rsidR="008C53BF" w:rsidRDefault="008C53BF" w:rsidP="00F4045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96. При осуществлении внутреннего муниципального финансового контроля в отношении закупок для обеспечения муниципальных нужд Михайловского района финуправление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w:t>
      </w:r>
    </w:p>
    <w:p w:rsidR="008C53BF" w:rsidRPr="00B545E5" w:rsidRDefault="008C53BF" w:rsidP="00B545E5">
      <w:pPr>
        <w:autoSpaceDE w:val="0"/>
        <w:autoSpaceDN w:val="0"/>
        <w:adjustRightInd w:val="0"/>
        <w:ind w:firstLine="709"/>
        <w:jc w:val="both"/>
        <w:rPr>
          <w:sz w:val="28"/>
          <w:szCs w:val="28"/>
        </w:rPr>
      </w:pPr>
      <w:r w:rsidRPr="00B545E5">
        <w:rPr>
          <w:sz w:val="28"/>
          <w:szCs w:val="28"/>
        </w:rPr>
        <w:t>9</w:t>
      </w:r>
      <w:r>
        <w:rPr>
          <w:sz w:val="28"/>
          <w:szCs w:val="28"/>
        </w:rPr>
        <w:t>7</w:t>
      </w:r>
      <w:r w:rsidRPr="00B545E5">
        <w:rPr>
          <w:sz w:val="28"/>
          <w:szCs w:val="28"/>
        </w:rPr>
        <w:t xml:space="preserve">. Представления (предписания) направляются </w:t>
      </w:r>
      <w:r>
        <w:rPr>
          <w:sz w:val="28"/>
          <w:szCs w:val="28"/>
        </w:rPr>
        <w:t xml:space="preserve">финупралением </w:t>
      </w:r>
      <w:r w:rsidRPr="00B545E5">
        <w:rPr>
          <w:sz w:val="28"/>
          <w:szCs w:val="28"/>
        </w:rPr>
        <w:t>объектам контроля не позднее 30 календарных дней с даты подписания акта (заключения).</w:t>
      </w:r>
    </w:p>
    <w:p w:rsidR="008C53BF" w:rsidRPr="003B43D1" w:rsidRDefault="008C53BF" w:rsidP="00F40459">
      <w:pPr>
        <w:pStyle w:val="ListParagraph"/>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98</w:t>
      </w:r>
      <w:r w:rsidRPr="003B43D1">
        <w:rPr>
          <w:rFonts w:ascii="Times New Roman" w:hAnsi="Times New Roman"/>
          <w:sz w:val="28"/>
          <w:szCs w:val="28"/>
        </w:rPr>
        <w:t>. Представление (предписание) состоит из описательной и результативной частей.</w:t>
      </w:r>
    </w:p>
    <w:p w:rsidR="008C53BF" w:rsidRDefault="008C53BF" w:rsidP="00F40459">
      <w:pPr>
        <w:pStyle w:val="ListParagraph"/>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99. </w:t>
      </w:r>
      <w:r w:rsidRPr="003B43D1">
        <w:rPr>
          <w:rFonts w:ascii="Times New Roman" w:hAnsi="Times New Roman"/>
          <w:sz w:val="28"/>
          <w:szCs w:val="28"/>
        </w:rPr>
        <w:t xml:space="preserve">В описательной части представления </w:t>
      </w:r>
      <w:r>
        <w:rPr>
          <w:rFonts w:ascii="Times New Roman" w:hAnsi="Times New Roman"/>
          <w:sz w:val="28"/>
          <w:szCs w:val="28"/>
        </w:rPr>
        <w:t xml:space="preserve">(предписания) </w:t>
      </w:r>
      <w:r w:rsidRPr="003B43D1">
        <w:rPr>
          <w:rFonts w:ascii="Times New Roman" w:hAnsi="Times New Roman"/>
          <w:sz w:val="28"/>
          <w:szCs w:val="28"/>
        </w:rPr>
        <w:t>отража</w:t>
      </w:r>
      <w:r>
        <w:rPr>
          <w:rFonts w:ascii="Times New Roman" w:hAnsi="Times New Roman"/>
          <w:sz w:val="28"/>
          <w:szCs w:val="28"/>
        </w:rPr>
        <w:t>е</w:t>
      </w:r>
      <w:r w:rsidRPr="003B43D1">
        <w:rPr>
          <w:rFonts w:ascii="Times New Roman" w:hAnsi="Times New Roman"/>
          <w:sz w:val="28"/>
          <w:szCs w:val="28"/>
        </w:rPr>
        <w:t xml:space="preserve">тся </w:t>
      </w:r>
      <w:r w:rsidRPr="00EA58F8">
        <w:rPr>
          <w:rFonts w:ascii="Times New Roman" w:hAnsi="Times New Roman"/>
          <w:sz w:val="28"/>
          <w:szCs w:val="28"/>
        </w:rPr>
        <w:t>информаци</w:t>
      </w:r>
      <w:r>
        <w:rPr>
          <w:rFonts w:ascii="Times New Roman" w:hAnsi="Times New Roman"/>
          <w:sz w:val="28"/>
          <w:szCs w:val="28"/>
        </w:rPr>
        <w:t>я</w:t>
      </w:r>
      <w:r w:rsidRPr="00EA58F8">
        <w:rPr>
          <w:rFonts w:ascii="Times New Roman" w:hAnsi="Times New Roman"/>
          <w:sz w:val="28"/>
          <w:szCs w:val="28"/>
        </w:rPr>
        <w:t xml:space="preserve"> о выявленных </w:t>
      </w:r>
      <w:r>
        <w:rPr>
          <w:rFonts w:ascii="Times New Roman" w:hAnsi="Times New Roman"/>
          <w:sz w:val="28"/>
          <w:szCs w:val="28"/>
        </w:rPr>
        <w:t xml:space="preserve">в рамках контрольных мероприятий </w:t>
      </w:r>
      <w:r w:rsidRPr="00EA58F8">
        <w:rPr>
          <w:rFonts w:ascii="Times New Roman" w:hAnsi="Times New Roman"/>
          <w:sz w:val="28"/>
          <w:szCs w:val="28"/>
        </w:rPr>
        <w:t>нарушениях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sz w:val="28"/>
          <w:szCs w:val="28"/>
        </w:rPr>
        <w:t>.</w:t>
      </w:r>
    </w:p>
    <w:p w:rsidR="008C53BF" w:rsidRDefault="008C53BF" w:rsidP="00F40459">
      <w:pPr>
        <w:pStyle w:val="ListParagraph"/>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sidRPr="00EA58F8">
        <w:rPr>
          <w:rFonts w:ascii="Times New Roman" w:hAnsi="Times New Roman"/>
          <w:sz w:val="28"/>
          <w:szCs w:val="28"/>
        </w:rPr>
        <w:t>В результативной части представления указыва</w:t>
      </w:r>
      <w:r>
        <w:rPr>
          <w:rFonts w:ascii="Times New Roman" w:hAnsi="Times New Roman"/>
          <w:sz w:val="28"/>
          <w:szCs w:val="28"/>
        </w:rPr>
        <w:t>ю</w:t>
      </w:r>
      <w:r w:rsidRPr="00EA58F8">
        <w:rPr>
          <w:rFonts w:ascii="Times New Roman" w:hAnsi="Times New Roman"/>
          <w:sz w:val="28"/>
          <w:szCs w:val="28"/>
        </w:rPr>
        <w:t>тся</w:t>
      </w:r>
      <w:r>
        <w:rPr>
          <w:rFonts w:ascii="Times New Roman" w:hAnsi="Times New Roman"/>
          <w:sz w:val="28"/>
          <w:szCs w:val="28"/>
        </w:rPr>
        <w:t xml:space="preserve"> требования об обязательном </w:t>
      </w:r>
      <w:r w:rsidRPr="00EA58F8">
        <w:rPr>
          <w:rFonts w:ascii="Times New Roman" w:hAnsi="Times New Roman"/>
          <w:sz w:val="28"/>
          <w:szCs w:val="28"/>
        </w:rPr>
        <w:t>рассмотрени</w:t>
      </w:r>
      <w:r>
        <w:rPr>
          <w:rFonts w:ascii="Times New Roman" w:hAnsi="Times New Roman"/>
          <w:sz w:val="28"/>
          <w:szCs w:val="28"/>
        </w:rPr>
        <w:t>и</w:t>
      </w:r>
      <w:r w:rsidRPr="00EA58F8">
        <w:rPr>
          <w:rFonts w:ascii="Times New Roman" w:hAnsi="Times New Roman"/>
          <w:sz w:val="28"/>
          <w:szCs w:val="28"/>
        </w:rPr>
        <w:t xml:space="preserve"> в установленные в представлении сроки или, если срок не указан, в течение 30 дней со дня его получения информаци</w:t>
      </w:r>
      <w:r>
        <w:rPr>
          <w:rFonts w:ascii="Times New Roman" w:hAnsi="Times New Roman"/>
          <w:sz w:val="28"/>
          <w:szCs w:val="28"/>
        </w:rPr>
        <w:t>и</w:t>
      </w:r>
      <w:r w:rsidRPr="00EA58F8">
        <w:rPr>
          <w:rFonts w:ascii="Times New Roman" w:hAnsi="Times New Roman"/>
          <w:sz w:val="28"/>
          <w:szCs w:val="28"/>
        </w:rPr>
        <w:t xml:space="preserve"> о выявленных нарушениях</w:t>
      </w:r>
      <w:r>
        <w:rPr>
          <w:rFonts w:ascii="Times New Roman" w:hAnsi="Times New Roman"/>
          <w:sz w:val="28"/>
          <w:szCs w:val="28"/>
        </w:rPr>
        <w:t>, отраженной</w:t>
      </w:r>
      <w:r w:rsidRPr="00EA58F8">
        <w:rPr>
          <w:rFonts w:ascii="Times New Roman" w:hAnsi="Times New Roman"/>
          <w:sz w:val="28"/>
          <w:szCs w:val="28"/>
        </w:rPr>
        <w:t xml:space="preserve"> </w:t>
      </w:r>
      <w:r>
        <w:rPr>
          <w:rFonts w:ascii="Times New Roman" w:hAnsi="Times New Roman"/>
          <w:sz w:val="28"/>
          <w:szCs w:val="28"/>
        </w:rPr>
        <w:t xml:space="preserve">в описательной части, и </w:t>
      </w:r>
      <w:r w:rsidRPr="00EA58F8">
        <w:rPr>
          <w:rFonts w:ascii="Times New Roman" w:hAnsi="Times New Roman"/>
          <w:sz w:val="28"/>
          <w:szCs w:val="28"/>
        </w:rPr>
        <w:t>требования о принятии мер по устранению</w:t>
      </w:r>
      <w:r>
        <w:rPr>
          <w:rFonts w:ascii="Times New Roman" w:hAnsi="Times New Roman"/>
          <w:sz w:val="28"/>
          <w:szCs w:val="28"/>
        </w:rPr>
        <w:t xml:space="preserve"> нарушений, </w:t>
      </w:r>
      <w:r w:rsidRPr="00EA58F8">
        <w:rPr>
          <w:rFonts w:ascii="Times New Roman" w:hAnsi="Times New Roman"/>
          <w:sz w:val="28"/>
          <w:szCs w:val="28"/>
        </w:rPr>
        <w:t>а также устранению причин и условий таких нарушений</w:t>
      </w:r>
      <w:r>
        <w:rPr>
          <w:rFonts w:ascii="Times New Roman" w:hAnsi="Times New Roman"/>
          <w:sz w:val="28"/>
          <w:szCs w:val="28"/>
        </w:rPr>
        <w:t>.</w:t>
      </w:r>
    </w:p>
    <w:p w:rsidR="008C53BF" w:rsidRDefault="008C53BF" w:rsidP="00F40459">
      <w:pPr>
        <w:pStyle w:val="ListParagraph"/>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результативной части предписания указываются обязательные для </w:t>
      </w:r>
      <w:r w:rsidRPr="000F1775">
        <w:rPr>
          <w:rFonts w:ascii="Times New Roman" w:hAnsi="Times New Roman"/>
          <w:sz w:val="28"/>
          <w:szCs w:val="28"/>
        </w:rPr>
        <w:t>исполнени</w:t>
      </w:r>
      <w:r>
        <w:rPr>
          <w:rFonts w:ascii="Times New Roman" w:hAnsi="Times New Roman"/>
          <w:sz w:val="28"/>
          <w:szCs w:val="28"/>
        </w:rPr>
        <w:t>я</w:t>
      </w:r>
      <w:r w:rsidRPr="000F1775">
        <w:rPr>
          <w:rFonts w:ascii="Times New Roman" w:hAnsi="Times New Roman"/>
          <w:sz w:val="28"/>
          <w:szCs w:val="28"/>
        </w:rPr>
        <w:t xml:space="preserve">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Pr>
          <w:rFonts w:ascii="Times New Roman" w:hAnsi="Times New Roman"/>
          <w:sz w:val="28"/>
          <w:szCs w:val="28"/>
        </w:rPr>
        <w:t>Михайловского району.</w:t>
      </w:r>
    </w:p>
    <w:p w:rsidR="008C53BF" w:rsidRPr="007F3751" w:rsidRDefault="008C53BF" w:rsidP="00112699">
      <w:pPr>
        <w:pStyle w:val="ListParagraph"/>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100. </w:t>
      </w:r>
      <w:r w:rsidRPr="0030766E">
        <w:rPr>
          <w:rFonts w:ascii="Times New Roman" w:hAnsi="Times New Roman"/>
          <w:sz w:val="28"/>
          <w:szCs w:val="28"/>
        </w:rPr>
        <w:t xml:space="preserve">Должностные лица, осуществляющие контрольные мероприятия, контролируют исполнение объектами контроля представлений и предписаний. В случае неисполнения выданного представления (предписания) </w:t>
      </w:r>
      <w:r>
        <w:rPr>
          <w:rFonts w:ascii="Times New Roman" w:hAnsi="Times New Roman"/>
          <w:sz w:val="28"/>
          <w:szCs w:val="28"/>
        </w:rPr>
        <w:t>финуправление</w:t>
      </w:r>
      <w:r w:rsidRPr="0030766E">
        <w:rPr>
          <w:rFonts w:ascii="Times New Roman" w:hAnsi="Times New Roman"/>
          <w:sz w:val="28"/>
          <w:szCs w:val="28"/>
        </w:rPr>
        <w:t xml:space="preserve"> применяет к не исполнившему такое представление (предписание) лицу меры ответственности в соответствии с законодательством Российской Федерации.</w:t>
      </w:r>
    </w:p>
    <w:p w:rsidR="008C53BF" w:rsidRPr="007F3751" w:rsidRDefault="008C53BF" w:rsidP="00112699">
      <w:pPr>
        <w:ind w:firstLine="709"/>
        <w:jc w:val="both"/>
        <w:rPr>
          <w:sz w:val="28"/>
          <w:szCs w:val="28"/>
        </w:rPr>
      </w:pPr>
      <w:r>
        <w:rPr>
          <w:sz w:val="28"/>
          <w:szCs w:val="28"/>
        </w:rPr>
        <w:t xml:space="preserve">101. </w:t>
      </w:r>
      <w:r w:rsidRPr="007F3751">
        <w:rPr>
          <w:sz w:val="28"/>
          <w:szCs w:val="28"/>
        </w:rPr>
        <w:t xml:space="preserve">В случае неисполнения предписания о возмещении ущерба, причиненного </w:t>
      </w:r>
      <w:r>
        <w:rPr>
          <w:sz w:val="28"/>
          <w:szCs w:val="28"/>
        </w:rPr>
        <w:t>Михайловскому  району</w:t>
      </w:r>
      <w:r w:rsidRPr="007F3751">
        <w:rPr>
          <w:sz w:val="28"/>
          <w:szCs w:val="28"/>
        </w:rPr>
        <w:t xml:space="preserve"> нарушением бюджетн</w:t>
      </w:r>
      <w:r>
        <w:rPr>
          <w:sz w:val="28"/>
          <w:szCs w:val="28"/>
        </w:rPr>
        <w:t>ого</w:t>
      </w:r>
      <w:r w:rsidRPr="007F3751">
        <w:rPr>
          <w:sz w:val="28"/>
          <w:szCs w:val="28"/>
        </w:rPr>
        <w:t xml:space="preserve"> </w:t>
      </w:r>
      <w:r>
        <w:rPr>
          <w:sz w:val="28"/>
          <w:szCs w:val="28"/>
        </w:rPr>
        <w:t>законодательства</w:t>
      </w:r>
      <w:r w:rsidRPr="007F3751">
        <w:rPr>
          <w:sz w:val="28"/>
          <w:szCs w:val="28"/>
        </w:rPr>
        <w:t xml:space="preserve">, </w:t>
      </w:r>
      <w:r>
        <w:rPr>
          <w:sz w:val="28"/>
          <w:szCs w:val="28"/>
        </w:rPr>
        <w:t>финуправление</w:t>
      </w:r>
      <w:r w:rsidRPr="007F3751">
        <w:rPr>
          <w:sz w:val="28"/>
          <w:szCs w:val="28"/>
        </w:rPr>
        <w:t xml:space="preserve"> направляет исковое заявление о возмещении ущерба, причиненного</w:t>
      </w:r>
      <w:r>
        <w:rPr>
          <w:sz w:val="28"/>
          <w:szCs w:val="28"/>
        </w:rPr>
        <w:t xml:space="preserve"> Михайловскому району</w:t>
      </w:r>
      <w:r w:rsidRPr="007F3751">
        <w:rPr>
          <w:sz w:val="28"/>
          <w:szCs w:val="28"/>
        </w:rPr>
        <w:t xml:space="preserve">, в суд в установленном порядке, </w:t>
      </w:r>
      <w:r>
        <w:rPr>
          <w:sz w:val="28"/>
          <w:szCs w:val="28"/>
        </w:rPr>
        <w:t>представляет</w:t>
      </w:r>
      <w:r w:rsidRPr="007F3751">
        <w:rPr>
          <w:sz w:val="28"/>
          <w:szCs w:val="28"/>
        </w:rPr>
        <w:t xml:space="preserve"> интересы </w:t>
      </w:r>
      <w:r>
        <w:rPr>
          <w:sz w:val="28"/>
          <w:szCs w:val="28"/>
        </w:rPr>
        <w:t>района</w:t>
      </w:r>
      <w:r w:rsidRPr="007F3751">
        <w:rPr>
          <w:sz w:val="28"/>
          <w:szCs w:val="28"/>
        </w:rPr>
        <w:t xml:space="preserve"> по этому иску в суде.</w:t>
      </w:r>
    </w:p>
    <w:p w:rsidR="008C53BF" w:rsidRDefault="008C53BF" w:rsidP="0011269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102. </w:t>
      </w:r>
      <w:r w:rsidRPr="007F3751">
        <w:rPr>
          <w:rFonts w:ascii="Times New Roman" w:hAnsi="Times New Roman"/>
          <w:sz w:val="28"/>
          <w:szCs w:val="28"/>
        </w:rPr>
        <w:t xml:space="preserve">В случае выявления фактов административных правонарушений в финансово-бюджетной сфере </w:t>
      </w:r>
      <w:r>
        <w:rPr>
          <w:rFonts w:ascii="Times New Roman" w:hAnsi="Times New Roman"/>
          <w:sz w:val="28"/>
          <w:szCs w:val="28"/>
        </w:rPr>
        <w:t>финуправление</w:t>
      </w:r>
      <w:r w:rsidRPr="007F3751">
        <w:rPr>
          <w:rFonts w:ascii="Times New Roman" w:hAnsi="Times New Roman"/>
          <w:sz w:val="28"/>
          <w:szCs w:val="28"/>
        </w:rPr>
        <w:t xml:space="preserve"> осуществляет производство по делам об административных правонарушениях в соответствии с законодательством Российской Федерации</w:t>
      </w:r>
      <w:r>
        <w:rPr>
          <w:rFonts w:ascii="Times New Roman" w:hAnsi="Times New Roman"/>
          <w:sz w:val="28"/>
          <w:szCs w:val="28"/>
        </w:rPr>
        <w:t xml:space="preserve">. </w:t>
      </w:r>
    </w:p>
    <w:p w:rsidR="008C53BF" w:rsidRPr="00112699" w:rsidRDefault="008C53BF" w:rsidP="0011269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103. В случае выявления бюджетных нарушений финуправлением на основании уведомления о применении бюджетных мер принуждения </w:t>
      </w:r>
      <w:r w:rsidRPr="00112699">
        <w:rPr>
          <w:rFonts w:ascii="Times New Roman" w:hAnsi="Times New Roman"/>
          <w:sz w:val="28"/>
          <w:szCs w:val="28"/>
        </w:rPr>
        <w:t xml:space="preserve">применяется бюджетная мера принуждения в порядке, установленном </w:t>
      </w:r>
      <w:r>
        <w:rPr>
          <w:rFonts w:ascii="Times New Roman" w:hAnsi="Times New Roman"/>
          <w:sz w:val="28"/>
          <w:szCs w:val="28"/>
        </w:rPr>
        <w:t>финуправлением</w:t>
      </w:r>
      <w:r w:rsidRPr="00112699">
        <w:rPr>
          <w:rFonts w:ascii="Times New Roman" w:hAnsi="Times New Roman"/>
          <w:sz w:val="28"/>
          <w:szCs w:val="28"/>
        </w:rPr>
        <w:t>.</w:t>
      </w:r>
    </w:p>
    <w:p w:rsidR="008C53BF" w:rsidRPr="00112699" w:rsidRDefault="008C53BF" w:rsidP="00112699">
      <w:pPr>
        <w:pStyle w:val="ListParagraph"/>
        <w:widowControl w:val="0"/>
        <w:autoSpaceDE w:val="0"/>
        <w:autoSpaceDN w:val="0"/>
        <w:adjustRightInd w:val="0"/>
        <w:spacing w:after="0" w:line="240" w:lineRule="auto"/>
        <w:ind w:left="0" w:firstLine="709"/>
        <w:jc w:val="both"/>
        <w:rPr>
          <w:rFonts w:ascii="Times New Roman" w:hAnsi="Times New Roman"/>
          <w:iCs/>
          <w:sz w:val="28"/>
          <w:szCs w:val="28"/>
        </w:rPr>
      </w:pPr>
      <w:r w:rsidRPr="00112699">
        <w:rPr>
          <w:rFonts w:ascii="Times New Roman" w:hAnsi="Times New Roman"/>
          <w:sz w:val="28"/>
          <w:szCs w:val="28"/>
        </w:rPr>
        <w:t>10</w:t>
      </w:r>
      <w:r>
        <w:rPr>
          <w:rFonts w:ascii="Times New Roman" w:hAnsi="Times New Roman"/>
          <w:sz w:val="28"/>
          <w:szCs w:val="28"/>
        </w:rPr>
        <w:t>4</w:t>
      </w:r>
      <w:r w:rsidRPr="00112699">
        <w:rPr>
          <w:rFonts w:ascii="Times New Roman" w:hAnsi="Times New Roman"/>
          <w:sz w:val="28"/>
          <w:szCs w:val="28"/>
        </w:rPr>
        <w:t xml:space="preserve">. В случае выявления должностными лицами </w:t>
      </w:r>
      <w:r>
        <w:rPr>
          <w:rFonts w:ascii="Times New Roman" w:hAnsi="Times New Roman"/>
          <w:sz w:val="28"/>
          <w:szCs w:val="28"/>
        </w:rPr>
        <w:t>финуправления</w:t>
      </w:r>
      <w:r w:rsidRPr="00112699">
        <w:rPr>
          <w:rFonts w:ascii="Times New Roman" w:hAnsi="Times New Roman"/>
          <w:sz w:val="28"/>
          <w:szCs w:val="28"/>
        </w:rPr>
        <w:t xml:space="preserve">, осуществляющими контроль в финансово-бюджетной сфере, фактов </w:t>
      </w:r>
      <w:r w:rsidRPr="00112699">
        <w:rPr>
          <w:rFonts w:ascii="Times New Roman" w:hAnsi="Times New Roman"/>
          <w:iCs/>
          <w:sz w:val="28"/>
          <w:szCs w:val="28"/>
        </w:rPr>
        <w:t xml:space="preserve">незаконного использования бюджетных средств, в которых усматриваются признаки преступления, </w:t>
      </w:r>
      <w:r w:rsidRPr="00112699">
        <w:rPr>
          <w:rFonts w:ascii="Times New Roman" w:hAnsi="Times New Roman"/>
          <w:sz w:val="28"/>
          <w:szCs w:val="28"/>
        </w:rPr>
        <w:t xml:space="preserve">информация о таких фактах и (или) подтверждающие их документы направляются в правоохранительные органы в течение </w:t>
      </w:r>
      <w:r w:rsidRPr="00112699">
        <w:rPr>
          <w:rFonts w:ascii="Times New Roman" w:hAnsi="Times New Roman"/>
          <w:sz w:val="28"/>
          <w:szCs w:val="28"/>
        </w:rPr>
        <w:br/>
        <w:t>15 рабочих дней со дня подписания акта (заключения)</w:t>
      </w:r>
      <w:r w:rsidRPr="00112699">
        <w:rPr>
          <w:rFonts w:ascii="Times New Roman" w:hAnsi="Times New Roman"/>
          <w:iCs/>
          <w:sz w:val="28"/>
          <w:szCs w:val="28"/>
        </w:rPr>
        <w:t>.</w:t>
      </w:r>
    </w:p>
    <w:p w:rsidR="008C53BF" w:rsidRPr="0054599E" w:rsidRDefault="008C53BF" w:rsidP="0011269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105. </w:t>
      </w:r>
      <w:r w:rsidRPr="0054599E">
        <w:rPr>
          <w:rFonts w:ascii="Times New Roman" w:hAnsi="Times New Roman"/>
          <w:sz w:val="28"/>
          <w:szCs w:val="28"/>
        </w:rPr>
        <w:t xml:space="preserve">В целях информирования </w:t>
      </w:r>
      <w:r>
        <w:rPr>
          <w:rFonts w:ascii="Times New Roman" w:hAnsi="Times New Roman"/>
          <w:sz w:val="28"/>
          <w:szCs w:val="28"/>
        </w:rPr>
        <w:t>сведения</w:t>
      </w:r>
      <w:r w:rsidRPr="0054599E">
        <w:rPr>
          <w:rFonts w:ascii="Times New Roman" w:hAnsi="Times New Roman"/>
          <w:sz w:val="28"/>
          <w:szCs w:val="28"/>
        </w:rPr>
        <w:t xml:space="preserve"> о применении бюджетных мер принуждения и мер административной ответственности в течение 30 рабочих дней с даты подписания акта (заключения) направляются </w:t>
      </w:r>
      <w:r>
        <w:rPr>
          <w:rFonts w:ascii="Times New Roman" w:hAnsi="Times New Roman"/>
          <w:sz w:val="28"/>
          <w:szCs w:val="28"/>
        </w:rPr>
        <w:t>главе Михайловского района</w:t>
      </w:r>
      <w:r w:rsidRPr="0054599E">
        <w:rPr>
          <w:rFonts w:ascii="Times New Roman" w:hAnsi="Times New Roman"/>
          <w:sz w:val="28"/>
          <w:szCs w:val="28"/>
        </w:rPr>
        <w:t xml:space="preserve">. </w:t>
      </w:r>
    </w:p>
    <w:p w:rsidR="008C53BF" w:rsidRDefault="008C53BF" w:rsidP="00112699">
      <w:pPr>
        <w:widowControl w:val="0"/>
        <w:autoSpaceDE w:val="0"/>
        <w:autoSpaceDN w:val="0"/>
        <w:adjustRightInd w:val="0"/>
        <w:jc w:val="center"/>
        <w:rPr>
          <w:iCs/>
          <w:sz w:val="28"/>
          <w:szCs w:val="28"/>
        </w:rPr>
      </w:pPr>
    </w:p>
    <w:p w:rsidR="008C53BF" w:rsidRDefault="008C53BF" w:rsidP="00112699">
      <w:pPr>
        <w:widowControl w:val="0"/>
        <w:autoSpaceDE w:val="0"/>
        <w:autoSpaceDN w:val="0"/>
        <w:adjustRightInd w:val="0"/>
        <w:jc w:val="center"/>
        <w:rPr>
          <w:iCs/>
          <w:sz w:val="28"/>
          <w:szCs w:val="28"/>
        </w:rPr>
      </w:pPr>
      <w:r>
        <w:rPr>
          <w:iCs/>
          <w:sz w:val="28"/>
          <w:szCs w:val="28"/>
          <w:lang w:val="en-US"/>
        </w:rPr>
        <w:t>IV</w:t>
      </w:r>
      <w:r>
        <w:rPr>
          <w:iCs/>
          <w:sz w:val="28"/>
          <w:szCs w:val="28"/>
        </w:rPr>
        <w:t>. Порядок и формы контроля за исполнением муниципальной функции</w:t>
      </w:r>
    </w:p>
    <w:p w:rsidR="008C53BF" w:rsidRPr="00D91A75" w:rsidRDefault="008C53BF" w:rsidP="00112699">
      <w:pPr>
        <w:widowControl w:val="0"/>
        <w:autoSpaceDE w:val="0"/>
        <w:autoSpaceDN w:val="0"/>
        <w:adjustRightInd w:val="0"/>
        <w:jc w:val="center"/>
        <w:rPr>
          <w:iCs/>
          <w:sz w:val="28"/>
          <w:szCs w:val="28"/>
        </w:rPr>
      </w:pPr>
    </w:p>
    <w:p w:rsidR="008C53BF" w:rsidRDefault="008C53BF" w:rsidP="0025669D">
      <w:pPr>
        <w:widowControl w:val="0"/>
        <w:autoSpaceDE w:val="0"/>
        <w:autoSpaceDN w:val="0"/>
        <w:adjustRightInd w:val="0"/>
        <w:jc w:val="center"/>
        <w:rPr>
          <w:sz w:val="28"/>
          <w:szCs w:val="28"/>
        </w:rPr>
      </w:pPr>
      <w:r w:rsidRPr="0025669D">
        <w:rPr>
          <w:sz w:val="28"/>
          <w:szCs w:val="28"/>
        </w:rPr>
        <w:t xml:space="preserve">4.1. Порядок осуществления текущего контроля за соблюдением и исполнением </w:t>
      </w:r>
      <w:r>
        <w:rPr>
          <w:sz w:val="28"/>
          <w:szCs w:val="28"/>
        </w:rPr>
        <w:t xml:space="preserve">ответственными </w:t>
      </w:r>
      <w:r w:rsidRPr="0025669D">
        <w:rPr>
          <w:sz w:val="28"/>
          <w:szCs w:val="28"/>
        </w:rPr>
        <w:t xml:space="preserve">должностными лицами </w:t>
      </w:r>
      <w:r>
        <w:rPr>
          <w:sz w:val="28"/>
          <w:szCs w:val="28"/>
        </w:rPr>
        <w:t xml:space="preserve">финуправления </w:t>
      </w:r>
      <w:r w:rsidRPr="0025669D">
        <w:rPr>
          <w:sz w:val="28"/>
          <w:szCs w:val="28"/>
        </w:rPr>
        <w:t xml:space="preserve">положений Административного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25669D">
        <w:rPr>
          <w:sz w:val="28"/>
          <w:szCs w:val="28"/>
        </w:rPr>
        <w:t xml:space="preserve"> функции, </w:t>
      </w:r>
    </w:p>
    <w:p w:rsidR="008C53BF" w:rsidRPr="0025669D" w:rsidRDefault="008C53BF" w:rsidP="0025669D">
      <w:pPr>
        <w:widowControl w:val="0"/>
        <w:autoSpaceDE w:val="0"/>
        <w:autoSpaceDN w:val="0"/>
        <w:adjustRightInd w:val="0"/>
        <w:jc w:val="center"/>
        <w:rPr>
          <w:iCs/>
          <w:sz w:val="28"/>
          <w:szCs w:val="28"/>
        </w:rPr>
      </w:pPr>
      <w:r w:rsidRPr="0025669D">
        <w:rPr>
          <w:sz w:val="28"/>
          <w:szCs w:val="28"/>
        </w:rPr>
        <w:t>а также за принятием решений</w:t>
      </w:r>
      <w:r>
        <w:rPr>
          <w:sz w:val="28"/>
          <w:szCs w:val="28"/>
        </w:rPr>
        <w:t xml:space="preserve"> ответственными должностными лицами</w:t>
      </w:r>
    </w:p>
    <w:p w:rsidR="008C53BF" w:rsidRPr="0025669D" w:rsidRDefault="008C53BF" w:rsidP="0025669D">
      <w:pPr>
        <w:autoSpaceDE w:val="0"/>
        <w:autoSpaceDN w:val="0"/>
        <w:adjustRightInd w:val="0"/>
        <w:jc w:val="center"/>
        <w:rPr>
          <w:sz w:val="28"/>
          <w:szCs w:val="28"/>
        </w:rPr>
      </w:pPr>
    </w:p>
    <w:p w:rsidR="008C53BF" w:rsidRPr="005720E6" w:rsidRDefault="008C53BF" w:rsidP="0025669D">
      <w:pPr>
        <w:autoSpaceDE w:val="0"/>
        <w:autoSpaceDN w:val="0"/>
        <w:adjustRightInd w:val="0"/>
        <w:ind w:firstLine="709"/>
        <w:jc w:val="both"/>
        <w:rPr>
          <w:sz w:val="28"/>
          <w:szCs w:val="28"/>
        </w:rPr>
      </w:pPr>
      <w:r>
        <w:rPr>
          <w:sz w:val="28"/>
          <w:szCs w:val="28"/>
        </w:rPr>
        <w:t>106. Контроль за соблюдением и исполнением должностными лицами финуправления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начальником финансово-экономического  управления</w:t>
      </w:r>
      <w:r w:rsidRPr="005720E6">
        <w:rPr>
          <w:sz w:val="28"/>
          <w:szCs w:val="28"/>
        </w:rPr>
        <w:t xml:space="preserve">, а также заместителем </w:t>
      </w:r>
      <w:r>
        <w:rPr>
          <w:sz w:val="28"/>
          <w:szCs w:val="28"/>
        </w:rPr>
        <w:t>начальника финансово-экономического управления</w:t>
      </w:r>
      <w:r w:rsidRPr="005720E6">
        <w:rPr>
          <w:sz w:val="28"/>
          <w:szCs w:val="28"/>
        </w:rPr>
        <w:t>.</w:t>
      </w:r>
    </w:p>
    <w:p w:rsidR="008C53BF" w:rsidRPr="005720E6" w:rsidRDefault="008C53BF" w:rsidP="0025669D">
      <w:pPr>
        <w:autoSpaceDE w:val="0"/>
        <w:autoSpaceDN w:val="0"/>
        <w:adjustRightInd w:val="0"/>
        <w:ind w:firstLine="709"/>
        <w:jc w:val="both"/>
        <w:rPr>
          <w:sz w:val="28"/>
          <w:szCs w:val="28"/>
        </w:rPr>
      </w:pPr>
      <w:r w:rsidRPr="005720E6">
        <w:rPr>
          <w:sz w:val="28"/>
          <w:szCs w:val="28"/>
        </w:rPr>
        <w:t>10</w:t>
      </w:r>
      <w:r>
        <w:rPr>
          <w:sz w:val="28"/>
          <w:szCs w:val="28"/>
        </w:rPr>
        <w:t>7</w:t>
      </w:r>
      <w:r w:rsidRPr="005720E6">
        <w:rPr>
          <w:sz w:val="28"/>
          <w:szCs w:val="28"/>
        </w:rPr>
        <w:t xml:space="preserve">. </w:t>
      </w:r>
      <w:r>
        <w:rPr>
          <w:sz w:val="28"/>
          <w:szCs w:val="28"/>
        </w:rPr>
        <w:t>Начальник финансово-экономического управления</w:t>
      </w:r>
      <w:r w:rsidRPr="005720E6">
        <w:rPr>
          <w:sz w:val="28"/>
          <w:szCs w:val="28"/>
        </w:rPr>
        <w:t xml:space="preserve"> осуществляет текущий контроль за соблюдением и исполнением лицами, уполномоченными на проведение контрольных мероприятий, положений настоящего Административного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5720E6">
        <w:rPr>
          <w:sz w:val="28"/>
          <w:szCs w:val="28"/>
        </w:rPr>
        <w:t xml:space="preserve"> функции, а также за принятием ими решений.</w:t>
      </w:r>
    </w:p>
    <w:p w:rsidR="008C53BF" w:rsidRDefault="008C53BF" w:rsidP="0025669D">
      <w:pPr>
        <w:autoSpaceDE w:val="0"/>
        <w:autoSpaceDN w:val="0"/>
        <w:adjustRightInd w:val="0"/>
        <w:ind w:firstLine="709"/>
        <w:jc w:val="both"/>
        <w:rPr>
          <w:sz w:val="28"/>
          <w:szCs w:val="28"/>
        </w:rPr>
      </w:pPr>
      <w:r>
        <w:rPr>
          <w:sz w:val="28"/>
          <w:szCs w:val="28"/>
        </w:rPr>
        <w:t>108</w:t>
      </w:r>
      <w:r w:rsidRPr="005720E6">
        <w:rPr>
          <w:sz w:val="28"/>
          <w:szCs w:val="28"/>
        </w:rPr>
        <w:t xml:space="preserve">. В ходе контрольных мероприятий </w:t>
      </w:r>
      <w:r>
        <w:rPr>
          <w:sz w:val="28"/>
          <w:szCs w:val="28"/>
        </w:rPr>
        <w:t>лицо, уполномоченное на проведение контрольного мероприятия, (</w:t>
      </w:r>
      <w:r w:rsidRPr="005720E6">
        <w:rPr>
          <w:sz w:val="28"/>
          <w:szCs w:val="28"/>
        </w:rPr>
        <w:t>руководитель группы</w:t>
      </w:r>
      <w:r>
        <w:rPr>
          <w:sz w:val="28"/>
          <w:szCs w:val="28"/>
        </w:rPr>
        <w:t xml:space="preserve"> лиц)</w:t>
      </w:r>
      <w:r w:rsidRPr="005720E6">
        <w:rPr>
          <w:sz w:val="28"/>
          <w:szCs w:val="28"/>
        </w:rPr>
        <w:t xml:space="preserve"> ежедневно осуществляет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8C53BF" w:rsidRDefault="008C53BF" w:rsidP="00176CBE">
      <w:pPr>
        <w:autoSpaceDE w:val="0"/>
        <w:autoSpaceDN w:val="0"/>
        <w:adjustRightInd w:val="0"/>
        <w:jc w:val="center"/>
        <w:rPr>
          <w:sz w:val="28"/>
          <w:szCs w:val="28"/>
        </w:rPr>
      </w:pPr>
    </w:p>
    <w:p w:rsidR="008C53BF" w:rsidRDefault="008C53BF" w:rsidP="00176CBE">
      <w:pPr>
        <w:autoSpaceDE w:val="0"/>
        <w:autoSpaceDN w:val="0"/>
        <w:adjustRightInd w:val="0"/>
        <w:jc w:val="center"/>
        <w:rPr>
          <w:sz w:val="28"/>
          <w:szCs w:val="28"/>
        </w:rPr>
      </w:pPr>
      <w:r>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функцией</w:t>
      </w:r>
    </w:p>
    <w:p w:rsidR="008C53BF" w:rsidRDefault="008C53BF" w:rsidP="000131CA">
      <w:pPr>
        <w:autoSpaceDE w:val="0"/>
        <w:autoSpaceDN w:val="0"/>
        <w:adjustRightInd w:val="0"/>
        <w:jc w:val="center"/>
        <w:outlineLvl w:val="0"/>
        <w:rPr>
          <w:sz w:val="28"/>
          <w:szCs w:val="28"/>
        </w:rPr>
      </w:pPr>
    </w:p>
    <w:p w:rsidR="008C53BF" w:rsidRDefault="008C53BF" w:rsidP="000131CA">
      <w:pPr>
        <w:autoSpaceDE w:val="0"/>
        <w:autoSpaceDN w:val="0"/>
        <w:adjustRightInd w:val="0"/>
        <w:ind w:firstLine="709"/>
        <w:jc w:val="both"/>
        <w:rPr>
          <w:sz w:val="28"/>
          <w:szCs w:val="28"/>
        </w:rPr>
      </w:pPr>
      <w:r>
        <w:rPr>
          <w:sz w:val="28"/>
          <w:szCs w:val="28"/>
        </w:rPr>
        <w:t>109. Контроль качества и полноты исполнения финуправлением муниципальной функции осуществляется путем проведения плановых и внеплановых проверок отделов и секторов финуправления</w:t>
      </w:r>
      <w:r w:rsidRPr="007F3751">
        <w:rPr>
          <w:sz w:val="28"/>
          <w:szCs w:val="28"/>
        </w:rPr>
        <w:t xml:space="preserve">, </w:t>
      </w:r>
      <w:r>
        <w:rPr>
          <w:sz w:val="28"/>
          <w:szCs w:val="28"/>
        </w:rPr>
        <w:t>осуществляющих функции по контролю в финансово-бюджетной сфере, рассмотрения жалоб на действия (бездействие) должностных лиц, а также проведения внеплановых проверок (ревизий) объектов контроля, в отношении которых должностными лицами финуправления, уполномоченными на проведение контрольных мероприятий, были проведены контрольные мероприятия.</w:t>
      </w:r>
    </w:p>
    <w:p w:rsidR="008C53BF" w:rsidRDefault="008C53BF" w:rsidP="000131CA">
      <w:pPr>
        <w:autoSpaceDE w:val="0"/>
        <w:autoSpaceDN w:val="0"/>
        <w:adjustRightInd w:val="0"/>
        <w:ind w:firstLine="709"/>
        <w:jc w:val="both"/>
        <w:rPr>
          <w:sz w:val="28"/>
          <w:szCs w:val="28"/>
        </w:rPr>
      </w:pPr>
      <w:r>
        <w:rPr>
          <w:sz w:val="28"/>
          <w:szCs w:val="28"/>
        </w:rPr>
        <w:t>110. Внеплановые проверки (ревизии) объектов контроля, в отношении которых должностными лицами финуправления, уполномоченными на проведение контрольных мероприятий, были проведены контрольные мероприятия, назначаются главой района.</w:t>
      </w:r>
    </w:p>
    <w:p w:rsidR="008C53BF" w:rsidRDefault="008C53BF" w:rsidP="000131CA">
      <w:pPr>
        <w:autoSpaceDE w:val="0"/>
        <w:autoSpaceDN w:val="0"/>
        <w:adjustRightInd w:val="0"/>
        <w:ind w:firstLine="709"/>
        <w:jc w:val="both"/>
        <w:rPr>
          <w:sz w:val="28"/>
          <w:szCs w:val="28"/>
        </w:rPr>
      </w:pPr>
      <w:r>
        <w:rPr>
          <w:sz w:val="28"/>
          <w:szCs w:val="28"/>
        </w:rPr>
        <w:t>111. Порядок и периодичность осуществления проверок полноты и качества исполнения муниципальной функции устанавливаются финуправлением.</w:t>
      </w:r>
    </w:p>
    <w:p w:rsidR="008C53BF" w:rsidRDefault="008C53BF" w:rsidP="000131CA">
      <w:pPr>
        <w:autoSpaceDE w:val="0"/>
        <w:autoSpaceDN w:val="0"/>
        <w:adjustRightInd w:val="0"/>
        <w:ind w:firstLine="709"/>
        <w:jc w:val="both"/>
        <w:rPr>
          <w:sz w:val="28"/>
          <w:szCs w:val="28"/>
        </w:rPr>
      </w:pPr>
      <w:r>
        <w:rPr>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
    <w:p w:rsidR="008C53BF" w:rsidRDefault="008C53BF" w:rsidP="000131CA">
      <w:pPr>
        <w:autoSpaceDE w:val="0"/>
        <w:autoSpaceDN w:val="0"/>
        <w:adjustRightInd w:val="0"/>
        <w:jc w:val="center"/>
        <w:rPr>
          <w:sz w:val="28"/>
          <w:szCs w:val="28"/>
        </w:rPr>
      </w:pPr>
    </w:p>
    <w:p w:rsidR="008C53BF" w:rsidRDefault="008C53BF" w:rsidP="000131CA">
      <w:pPr>
        <w:autoSpaceDE w:val="0"/>
        <w:autoSpaceDN w:val="0"/>
        <w:adjustRightInd w:val="0"/>
        <w:jc w:val="center"/>
        <w:rPr>
          <w:sz w:val="28"/>
          <w:szCs w:val="28"/>
        </w:rPr>
      </w:pPr>
      <w:r>
        <w:rPr>
          <w:sz w:val="28"/>
          <w:szCs w:val="28"/>
        </w:rPr>
        <w:t>4.3. Ответственность муниципальных гражданских служащих финуправления за решения и действия (бездействие), принимаемые (осуществляемые) в ходе исполнения муниципальной функции</w:t>
      </w:r>
    </w:p>
    <w:p w:rsidR="008C53BF" w:rsidRDefault="008C53BF" w:rsidP="000131CA">
      <w:pPr>
        <w:autoSpaceDE w:val="0"/>
        <w:autoSpaceDN w:val="0"/>
        <w:adjustRightInd w:val="0"/>
        <w:jc w:val="center"/>
        <w:rPr>
          <w:sz w:val="28"/>
          <w:szCs w:val="28"/>
        </w:rPr>
      </w:pPr>
    </w:p>
    <w:p w:rsidR="008C53BF" w:rsidRDefault="008C53BF" w:rsidP="00332B5F">
      <w:pPr>
        <w:autoSpaceDE w:val="0"/>
        <w:autoSpaceDN w:val="0"/>
        <w:adjustRightInd w:val="0"/>
        <w:ind w:firstLine="709"/>
        <w:jc w:val="both"/>
        <w:rPr>
          <w:sz w:val="28"/>
          <w:szCs w:val="28"/>
        </w:rPr>
      </w:pPr>
      <w:r>
        <w:rPr>
          <w:sz w:val="28"/>
          <w:szCs w:val="28"/>
        </w:rPr>
        <w:t>112.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финуправления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8C53BF" w:rsidRDefault="008C53BF" w:rsidP="00332B5F">
      <w:pPr>
        <w:autoSpaceDE w:val="0"/>
        <w:autoSpaceDN w:val="0"/>
        <w:adjustRightInd w:val="0"/>
        <w:jc w:val="center"/>
        <w:rPr>
          <w:sz w:val="28"/>
          <w:szCs w:val="28"/>
        </w:rPr>
      </w:pPr>
    </w:p>
    <w:p w:rsidR="008C53BF" w:rsidRDefault="008C53BF" w:rsidP="00332B5F">
      <w:pPr>
        <w:autoSpaceDE w:val="0"/>
        <w:autoSpaceDN w:val="0"/>
        <w:adjustRightInd w:val="0"/>
        <w:jc w:val="center"/>
        <w:rPr>
          <w:sz w:val="28"/>
          <w:szCs w:val="28"/>
        </w:rPr>
      </w:pPr>
      <w:r>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C53BF" w:rsidRDefault="008C53BF" w:rsidP="00332B5F">
      <w:pPr>
        <w:autoSpaceDE w:val="0"/>
        <w:autoSpaceDN w:val="0"/>
        <w:adjustRightInd w:val="0"/>
        <w:jc w:val="center"/>
        <w:rPr>
          <w:sz w:val="28"/>
          <w:szCs w:val="28"/>
        </w:rPr>
      </w:pPr>
    </w:p>
    <w:p w:rsidR="008C53BF" w:rsidRDefault="008C53BF" w:rsidP="00332B5F">
      <w:pPr>
        <w:autoSpaceDE w:val="0"/>
        <w:autoSpaceDN w:val="0"/>
        <w:adjustRightInd w:val="0"/>
        <w:ind w:firstLine="709"/>
        <w:jc w:val="both"/>
        <w:rPr>
          <w:sz w:val="28"/>
          <w:szCs w:val="28"/>
        </w:rPr>
      </w:pPr>
      <w:r>
        <w:rPr>
          <w:sz w:val="28"/>
          <w:szCs w:val="28"/>
        </w:rPr>
        <w:t xml:space="preserve">113.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в информационной системе «Портал Администрации Михайловского района» в информационно-телекоммуникационной сети «Интернет» в объеме, установленном </w:t>
      </w:r>
      <w:r w:rsidRPr="00332B5F">
        <w:rPr>
          <w:sz w:val="28"/>
          <w:szCs w:val="28"/>
        </w:rPr>
        <w:t xml:space="preserve">Федеральным законом от </w:t>
      </w:r>
      <w:r>
        <w:rPr>
          <w:sz w:val="28"/>
          <w:szCs w:val="28"/>
        </w:rPr>
        <w:t>0</w:t>
      </w:r>
      <w:r w:rsidRPr="00332B5F">
        <w:rPr>
          <w:sz w:val="28"/>
          <w:szCs w:val="28"/>
        </w:rPr>
        <w:t>9</w:t>
      </w:r>
      <w:r>
        <w:rPr>
          <w:sz w:val="28"/>
          <w:szCs w:val="28"/>
        </w:rPr>
        <w:t>.02.</w:t>
      </w:r>
      <w:r w:rsidRPr="00332B5F">
        <w:rPr>
          <w:sz w:val="28"/>
          <w:szCs w:val="28"/>
        </w:rPr>
        <w:t xml:space="preserve">2009 </w:t>
      </w:r>
      <w:r>
        <w:rPr>
          <w:sz w:val="28"/>
          <w:szCs w:val="28"/>
        </w:rPr>
        <w:t>№</w:t>
      </w:r>
      <w:r w:rsidRPr="00332B5F">
        <w:rPr>
          <w:sz w:val="28"/>
          <w:szCs w:val="28"/>
        </w:rPr>
        <w:t xml:space="preserve"> 8-ФЗ </w:t>
      </w:r>
      <w:r>
        <w:rPr>
          <w:sz w:val="28"/>
          <w:szCs w:val="28"/>
        </w:rPr>
        <w:t>«</w:t>
      </w:r>
      <w:r w:rsidRPr="00332B5F">
        <w:rPr>
          <w:sz w:val="28"/>
          <w:szCs w:val="28"/>
        </w:rPr>
        <w:t>Об обеспечении доступа к</w:t>
      </w:r>
      <w:r>
        <w:rPr>
          <w:sz w:val="28"/>
          <w:szCs w:val="28"/>
        </w:rPr>
        <w:t xml:space="preserve">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8C53BF" w:rsidRDefault="008C53BF" w:rsidP="00332B5F">
      <w:pPr>
        <w:autoSpaceDE w:val="0"/>
        <w:autoSpaceDN w:val="0"/>
        <w:adjustRightInd w:val="0"/>
        <w:ind w:firstLine="709"/>
        <w:jc w:val="both"/>
        <w:rPr>
          <w:sz w:val="28"/>
          <w:szCs w:val="28"/>
        </w:rPr>
      </w:pPr>
      <w:r>
        <w:rPr>
          <w:sz w:val="28"/>
          <w:szCs w:val="28"/>
        </w:rPr>
        <w:t>114. Граждане, их объединения и организации имеют право направлять в финуправление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8C53BF" w:rsidRDefault="008C53BF" w:rsidP="00332B5F">
      <w:pPr>
        <w:autoSpaceDE w:val="0"/>
        <w:autoSpaceDN w:val="0"/>
        <w:adjustRightInd w:val="0"/>
        <w:jc w:val="center"/>
        <w:rPr>
          <w:sz w:val="28"/>
          <w:szCs w:val="28"/>
        </w:rPr>
      </w:pPr>
    </w:p>
    <w:p w:rsidR="008C53BF" w:rsidRDefault="008C53BF" w:rsidP="00332B5F">
      <w:pPr>
        <w:autoSpaceDE w:val="0"/>
        <w:autoSpaceDN w:val="0"/>
        <w:adjustRightInd w:val="0"/>
        <w:jc w:val="center"/>
        <w:rPr>
          <w:sz w:val="28"/>
          <w:szCs w:val="28"/>
        </w:rPr>
      </w:pPr>
      <w:r>
        <w:rPr>
          <w:sz w:val="28"/>
          <w:szCs w:val="28"/>
          <w:lang w:val="en-US"/>
        </w:rPr>
        <w:t>V</w:t>
      </w:r>
      <w:r>
        <w:rPr>
          <w:sz w:val="28"/>
          <w:szCs w:val="28"/>
        </w:rPr>
        <w:t xml:space="preserve">. Досудебный (внесудебный) порядок обжалования решений и действий (бездействия) финуправления и должностных лиц финуправления. </w:t>
      </w:r>
    </w:p>
    <w:p w:rsidR="008C53BF" w:rsidRDefault="008C53BF" w:rsidP="00332B5F">
      <w:pPr>
        <w:autoSpaceDE w:val="0"/>
        <w:autoSpaceDN w:val="0"/>
        <w:adjustRightInd w:val="0"/>
        <w:jc w:val="center"/>
        <w:rPr>
          <w:sz w:val="28"/>
          <w:szCs w:val="28"/>
        </w:rPr>
      </w:pPr>
    </w:p>
    <w:p w:rsidR="008C53BF" w:rsidRDefault="008C53BF" w:rsidP="001E60E8">
      <w:pPr>
        <w:autoSpaceDE w:val="0"/>
        <w:autoSpaceDN w:val="0"/>
        <w:adjustRightInd w:val="0"/>
        <w:ind w:firstLine="709"/>
        <w:jc w:val="both"/>
        <w:rPr>
          <w:sz w:val="28"/>
          <w:szCs w:val="28"/>
        </w:rPr>
      </w:pPr>
      <w:r>
        <w:rPr>
          <w:sz w:val="28"/>
          <w:szCs w:val="28"/>
        </w:rPr>
        <w:t>115. Правовые акты финуправления, принимаемые по результатам контрольных действий, могут быть обжалованы:</w:t>
      </w:r>
    </w:p>
    <w:p w:rsidR="008C53BF" w:rsidRDefault="008C53BF" w:rsidP="001E60E8">
      <w:pPr>
        <w:autoSpaceDE w:val="0"/>
        <w:autoSpaceDN w:val="0"/>
        <w:adjustRightInd w:val="0"/>
        <w:ind w:firstLine="709"/>
        <w:jc w:val="both"/>
        <w:rPr>
          <w:sz w:val="28"/>
          <w:szCs w:val="28"/>
        </w:rPr>
      </w:pPr>
      <w:r>
        <w:rPr>
          <w:sz w:val="28"/>
          <w:szCs w:val="28"/>
        </w:rPr>
        <w:t>а) в досудебном порядке в финуправление в порядке, установленном настоящим Административным регламентом;</w:t>
      </w:r>
    </w:p>
    <w:p w:rsidR="008C53BF" w:rsidRDefault="008C53BF" w:rsidP="001E60E8">
      <w:pPr>
        <w:autoSpaceDE w:val="0"/>
        <w:autoSpaceDN w:val="0"/>
        <w:adjustRightInd w:val="0"/>
        <w:ind w:firstLine="709"/>
        <w:jc w:val="both"/>
        <w:rPr>
          <w:sz w:val="28"/>
          <w:szCs w:val="28"/>
        </w:rPr>
      </w:pPr>
      <w:r>
        <w:rPr>
          <w:sz w:val="28"/>
          <w:szCs w:val="28"/>
        </w:rPr>
        <w:t>б) в суд в порядке, установленном законодательством Российской Федерации.</w:t>
      </w:r>
    </w:p>
    <w:p w:rsidR="008C53BF" w:rsidRDefault="008C53BF" w:rsidP="001E60E8">
      <w:pPr>
        <w:autoSpaceDE w:val="0"/>
        <w:autoSpaceDN w:val="0"/>
        <w:adjustRightInd w:val="0"/>
        <w:ind w:firstLine="709"/>
        <w:jc w:val="both"/>
        <w:rPr>
          <w:sz w:val="28"/>
          <w:szCs w:val="28"/>
        </w:rPr>
      </w:pPr>
      <w:r>
        <w:rPr>
          <w:sz w:val="28"/>
          <w:szCs w:val="28"/>
        </w:rPr>
        <w:t>116. Действия (бездействие) должностных лиц финуправления могут быть обжалованы начальнику финансового управления.</w:t>
      </w:r>
    </w:p>
    <w:p w:rsidR="008C53BF" w:rsidRDefault="008C53BF" w:rsidP="001E60E8">
      <w:pPr>
        <w:autoSpaceDE w:val="0"/>
        <w:autoSpaceDN w:val="0"/>
        <w:adjustRightInd w:val="0"/>
        <w:ind w:firstLine="709"/>
        <w:jc w:val="both"/>
        <w:rPr>
          <w:sz w:val="28"/>
          <w:szCs w:val="28"/>
        </w:rPr>
      </w:pPr>
      <w:r>
        <w:rPr>
          <w:sz w:val="28"/>
          <w:szCs w:val="28"/>
        </w:rPr>
        <w:t>117. Решения финуправления и действия (бездействие) должностных лиц финуправления могут быть обжалованы в судебном порядке.</w:t>
      </w:r>
    </w:p>
    <w:p w:rsidR="008C53BF" w:rsidRDefault="008C53BF" w:rsidP="001E60E8">
      <w:pPr>
        <w:autoSpaceDE w:val="0"/>
        <w:autoSpaceDN w:val="0"/>
        <w:adjustRightInd w:val="0"/>
        <w:ind w:firstLine="709"/>
        <w:jc w:val="both"/>
        <w:rPr>
          <w:sz w:val="28"/>
          <w:szCs w:val="28"/>
        </w:rPr>
      </w:pPr>
      <w:r>
        <w:rPr>
          <w:sz w:val="28"/>
          <w:szCs w:val="28"/>
        </w:rPr>
        <w:t>118. Основанием для начала процедуры досудебного (внесудебного) обжалования решений финуправления и действий (бездействия) должностных лиц финуправления является поступление в финуправление жалобы заинтересованного лица или его законного представителя (далее – заявитель).</w:t>
      </w:r>
    </w:p>
    <w:p w:rsidR="008C53BF" w:rsidRDefault="008C53BF" w:rsidP="001E60E8">
      <w:pPr>
        <w:autoSpaceDE w:val="0"/>
        <w:autoSpaceDN w:val="0"/>
        <w:adjustRightInd w:val="0"/>
        <w:ind w:firstLine="709"/>
        <w:jc w:val="both"/>
        <w:rPr>
          <w:sz w:val="28"/>
          <w:szCs w:val="28"/>
        </w:rPr>
      </w:pPr>
      <w:r>
        <w:rPr>
          <w:sz w:val="28"/>
          <w:szCs w:val="28"/>
        </w:rPr>
        <w:t>119. Жалоба на решения финуправления и действия (бездействие) должностных лиц финуправления может быть подана в течение тридцати календарных дней со дня, когда заявитель узнал о принятии решения финуправлением, действии (бездействии) должностных лиц финуправления или должен был узнать о таком решении финуправления, действии (бездействии) должностных лиц финуправления.</w:t>
      </w:r>
    </w:p>
    <w:p w:rsidR="008C53BF" w:rsidRDefault="008C53BF" w:rsidP="001E60E8">
      <w:pPr>
        <w:autoSpaceDE w:val="0"/>
        <w:autoSpaceDN w:val="0"/>
        <w:adjustRightInd w:val="0"/>
        <w:ind w:firstLine="709"/>
        <w:jc w:val="both"/>
        <w:rPr>
          <w:sz w:val="28"/>
          <w:szCs w:val="28"/>
        </w:rPr>
      </w:pPr>
      <w:r>
        <w:rPr>
          <w:sz w:val="28"/>
          <w:szCs w:val="28"/>
        </w:rPr>
        <w:t>120. Подача жалобы не приостанавливает исполнение обжалуемого решения финуправления или совершение обжалуемого действия должностным лицом финуправления, за исключением случаев, предусмотренных настоящим Административным регламентом.</w:t>
      </w:r>
    </w:p>
    <w:p w:rsidR="008C53BF" w:rsidRDefault="008C53BF" w:rsidP="001E60E8">
      <w:pPr>
        <w:autoSpaceDE w:val="0"/>
        <w:autoSpaceDN w:val="0"/>
        <w:adjustRightInd w:val="0"/>
        <w:ind w:firstLine="709"/>
        <w:jc w:val="both"/>
        <w:rPr>
          <w:sz w:val="28"/>
          <w:szCs w:val="28"/>
        </w:rPr>
      </w:pPr>
      <w:r>
        <w:rPr>
          <w:sz w:val="28"/>
          <w:szCs w:val="28"/>
        </w:rPr>
        <w:t>В случае обжалования решения финуправления или совершение обжалуемого действия должностным лицом финуправления по ходатайству заявителя исполнение обжалуемого решения финуправления или совершение обжалуемого действия должностным лицом финуправления может быть приостановлено начальником финансового управления при наличии достаточных оснований полагать, что указанное решение или действие не соответствуют законодательству Российской Федерации.</w:t>
      </w:r>
    </w:p>
    <w:p w:rsidR="008C53BF" w:rsidRDefault="008C53BF" w:rsidP="001E60E8">
      <w:pPr>
        <w:autoSpaceDE w:val="0"/>
        <w:autoSpaceDN w:val="0"/>
        <w:adjustRightInd w:val="0"/>
        <w:ind w:firstLine="709"/>
        <w:jc w:val="both"/>
        <w:rPr>
          <w:sz w:val="28"/>
          <w:szCs w:val="28"/>
        </w:rPr>
      </w:pPr>
      <w:r>
        <w:rPr>
          <w:sz w:val="28"/>
          <w:szCs w:val="28"/>
        </w:rPr>
        <w:t>О принятом по ходатайству решении в течение трех дней со дня его принятия сообщается в письменной форме заявителю.</w:t>
      </w:r>
    </w:p>
    <w:p w:rsidR="008C53BF" w:rsidRDefault="008C53BF" w:rsidP="001E60E8">
      <w:pPr>
        <w:autoSpaceDE w:val="0"/>
        <w:autoSpaceDN w:val="0"/>
        <w:adjustRightInd w:val="0"/>
        <w:ind w:firstLine="709"/>
        <w:jc w:val="both"/>
        <w:rPr>
          <w:sz w:val="28"/>
          <w:szCs w:val="28"/>
        </w:rPr>
      </w:pPr>
      <w:r>
        <w:rPr>
          <w:sz w:val="28"/>
          <w:szCs w:val="28"/>
        </w:rPr>
        <w:t>121. Жалоба должна содержать:</w:t>
      </w:r>
    </w:p>
    <w:p w:rsidR="008C53BF" w:rsidRDefault="008C53BF" w:rsidP="001E60E8">
      <w:pPr>
        <w:autoSpaceDE w:val="0"/>
        <w:autoSpaceDN w:val="0"/>
        <w:adjustRightInd w:val="0"/>
        <w:ind w:firstLine="709"/>
        <w:jc w:val="both"/>
        <w:rPr>
          <w:sz w:val="28"/>
          <w:szCs w:val="28"/>
        </w:rPr>
      </w:pPr>
      <w:r>
        <w:rPr>
          <w:sz w:val="28"/>
          <w:szCs w:val="28"/>
        </w:rPr>
        <w:t>а) наименование органа, должностного лица, решения и действия (бездействие) которых обжалуются;</w:t>
      </w:r>
    </w:p>
    <w:p w:rsidR="008C53BF" w:rsidRDefault="008C53BF" w:rsidP="001E60E8">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3BF" w:rsidRDefault="008C53BF" w:rsidP="001E60E8">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должностного лица;</w:t>
      </w:r>
    </w:p>
    <w:p w:rsidR="008C53BF" w:rsidRDefault="008C53BF" w:rsidP="001E60E8">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должностного лица.</w:t>
      </w:r>
    </w:p>
    <w:p w:rsidR="008C53BF" w:rsidRDefault="008C53BF" w:rsidP="001E60E8">
      <w:pPr>
        <w:autoSpaceDE w:val="0"/>
        <w:autoSpaceDN w:val="0"/>
        <w:adjustRightInd w:val="0"/>
        <w:ind w:firstLine="709"/>
        <w:jc w:val="both"/>
        <w:rPr>
          <w:sz w:val="28"/>
          <w:szCs w:val="28"/>
        </w:rPr>
      </w:pPr>
      <w:r>
        <w:rPr>
          <w:sz w:val="28"/>
          <w:szCs w:val="28"/>
        </w:rPr>
        <w:t>Заявителем к жалобе прилагаются документы (их копии), подтверждающие доводы заявителя.</w:t>
      </w:r>
    </w:p>
    <w:p w:rsidR="008C53BF" w:rsidRDefault="008C53BF" w:rsidP="001E60E8">
      <w:pPr>
        <w:autoSpaceDE w:val="0"/>
        <w:autoSpaceDN w:val="0"/>
        <w:adjustRightInd w:val="0"/>
        <w:ind w:firstLine="709"/>
        <w:jc w:val="both"/>
        <w:rPr>
          <w:sz w:val="28"/>
          <w:szCs w:val="28"/>
        </w:rPr>
      </w:pPr>
      <w:r>
        <w:rPr>
          <w:sz w:val="28"/>
          <w:szCs w:val="28"/>
        </w:rPr>
        <w:t>122.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8C53BF" w:rsidRDefault="008C53BF" w:rsidP="001E60E8">
      <w:pPr>
        <w:autoSpaceDE w:val="0"/>
        <w:autoSpaceDN w:val="0"/>
        <w:adjustRightInd w:val="0"/>
        <w:ind w:firstLine="709"/>
        <w:jc w:val="both"/>
        <w:rPr>
          <w:sz w:val="28"/>
          <w:szCs w:val="28"/>
        </w:rPr>
      </w:pPr>
      <w:r>
        <w:rPr>
          <w:sz w:val="28"/>
          <w:szCs w:val="28"/>
        </w:rPr>
        <w:t>123. Жалоба остается без рассмотрения, если будет установлено, что:</w:t>
      </w:r>
    </w:p>
    <w:p w:rsidR="008C53BF" w:rsidRDefault="008C53BF" w:rsidP="001E60E8">
      <w:pPr>
        <w:autoSpaceDE w:val="0"/>
        <w:autoSpaceDN w:val="0"/>
        <w:adjustRightInd w:val="0"/>
        <w:ind w:firstLine="709"/>
        <w:jc w:val="both"/>
        <w:rPr>
          <w:sz w:val="28"/>
          <w:szCs w:val="28"/>
        </w:rPr>
      </w:pPr>
      <w:r>
        <w:rPr>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8C53BF" w:rsidRDefault="008C53BF" w:rsidP="001E60E8">
      <w:pPr>
        <w:autoSpaceDE w:val="0"/>
        <w:autoSpaceDN w:val="0"/>
        <w:adjustRightInd w:val="0"/>
        <w:ind w:firstLine="709"/>
        <w:jc w:val="both"/>
        <w:rPr>
          <w:sz w:val="28"/>
          <w:szCs w:val="28"/>
        </w:rPr>
      </w:pPr>
      <w:r>
        <w:rPr>
          <w:sz w:val="28"/>
          <w:szCs w:val="28"/>
        </w:rPr>
        <w:t>б) жалоба подана после истечения срока ее подачи;</w:t>
      </w:r>
    </w:p>
    <w:p w:rsidR="008C53BF" w:rsidRDefault="008C53BF" w:rsidP="001E60E8">
      <w:pPr>
        <w:autoSpaceDE w:val="0"/>
        <w:autoSpaceDN w:val="0"/>
        <w:adjustRightInd w:val="0"/>
        <w:ind w:firstLine="709"/>
        <w:jc w:val="both"/>
        <w:rPr>
          <w:sz w:val="28"/>
          <w:szCs w:val="28"/>
        </w:rPr>
      </w:pPr>
      <w:r>
        <w:rPr>
          <w:sz w:val="28"/>
          <w:szCs w:val="28"/>
        </w:rPr>
        <w:t>в)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8C53BF" w:rsidRDefault="008C53BF" w:rsidP="001E60E8">
      <w:pPr>
        <w:autoSpaceDE w:val="0"/>
        <w:autoSpaceDN w:val="0"/>
        <w:adjustRightInd w:val="0"/>
        <w:ind w:firstLine="709"/>
        <w:jc w:val="both"/>
        <w:rPr>
          <w:sz w:val="28"/>
          <w:szCs w:val="28"/>
        </w:rPr>
      </w:pPr>
      <w:r>
        <w:rPr>
          <w:sz w:val="28"/>
          <w:szCs w:val="28"/>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rsidR="008C53BF" w:rsidRDefault="008C53BF" w:rsidP="001E60E8">
      <w:pPr>
        <w:autoSpaceDE w:val="0"/>
        <w:autoSpaceDN w:val="0"/>
        <w:adjustRightInd w:val="0"/>
        <w:ind w:firstLine="709"/>
        <w:jc w:val="both"/>
        <w:rPr>
          <w:sz w:val="28"/>
          <w:szCs w:val="28"/>
        </w:rPr>
      </w:pPr>
      <w:r>
        <w:rPr>
          <w:sz w:val="28"/>
          <w:szCs w:val="28"/>
        </w:rPr>
        <w:t>д) до принятия решения по жалобе от заявителя поступило заявление об ее отзыве;</w:t>
      </w:r>
    </w:p>
    <w:p w:rsidR="008C53BF" w:rsidRDefault="008C53BF" w:rsidP="001E60E8">
      <w:pPr>
        <w:autoSpaceDE w:val="0"/>
        <w:autoSpaceDN w:val="0"/>
        <w:adjustRightInd w:val="0"/>
        <w:ind w:firstLine="709"/>
        <w:jc w:val="both"/>
        <w:rPr>
          <w:sz w:val="28"/>
          <w:szCs w:val="28"/>
        </w:rPr>
      </w:pPr>
      <w:r>
        <w:rPr>
          <w:sz w:val="28"/>
          <w:szCs w:val="28"/>
        </w:rPr>
        <w:t>е) ранее подавалась жалоба по тем же основаниям, о чем сообщается заявителю;</w:t>
      </w:r>
    </w:p>
    <w:p w:rsidR="008C53BF" w:rsidRDefault="008C53BF" w:rsidP="001E60E8">
      <w:pPr>
        <w:autoSpaceDE w:val="0"/>
        <w:autoSpaceDN w:val="0"/>
        <w:adjustRightInd w:val="0"/>
        <w:ind w:firstLine="709"/>
        <w:jc w:val="both"/>
        <w:rPr>
          <w:sz w:val="28"/>
          <w:szCs w:val="28"/>
        </w:rPr>
      </w:pPr>
      <w:r>
        <w:rPr>
          <w:sz w:val="28"/>
          <w:szCs w:val="28"/>
        </w:rPr>
        <w:t>ж)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8C53BF" w:rsidRDefault="008C53BF" w:rsidP="001E60E8">
      <w:pPr>
        <w:autoSpaceDE w:val="0"/>
        <w:autoSpaceDN w:val="0"/>
        <w:adjustRightInd w:val="0"/>
        <w:ind w:firstLine="709"/>
        <w:jc w:val="both"/>
        <w:rPr>
          <w:sz w:val="28"/>
          <w:szCs w:val="28"/>
        </w:rPr>
      </w:pPr>
      <w:r>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8C53BF" w:rsidRDefault="008C53BF" w:rsidP="001E60E8">
      <w:pPr>
        <w:autoSpaceDE w:val="0"/>
        <w:autoSpaceDN w:val="0"/>
        <w:adjustRightInd w:val="0"/>
        <w:ind w:firstLine="709"/>
        <w:jc w:val="both"/>
        <w:rPr>
          <w:sz w:val="28"/>
          <w:szCs w:val="28"/>
        </w:rPr>
      </w:pPr>
      <w:r>
        <w:rPr>
          <w:sz w:val="28"/>
          <w:szCs w:val="28"/>
        </w:rPr>
        <w:t>124. Срок рассмотрения жалобы не должен превышать тридцати дней с даты ее регистрации в финуправлении.</w:t>
      </w:r>
    </w:p>
    <w:p w:rsidR="008C53BF" w:rsidRDefault="008C53BF" w:rsidP="001E60E8">
      <w:pPr>
        <w:autoSpaceDE w:val="0"/>
        <w:autoSpaceDN w:val="0"/>
        <w:adjustRightInd w:val="0"/>
        <w:ind w:firstLine="709"/>
        <w:jc w:val="both"/>
        <w:rPr>
          <w:sz w:val="28"/>
          <w:szCs w:val="28"/>
        </w:rPr>
      </w:pPr>
      <w:r>
        <w:rPr>
          <w:sz w:val="28"/>
          <w:szCs w:val="28"/>
        </w:rP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начальник финансового управления либо уполномоченное должностное лицо вправе продлить срок рассмотрения жалобы, но не более чем на тридцать рабочих дней, уведомив об этом заявителя с указанием причин продления срока.</w:t>
      </w:r>
    </w:p>
    <w:p w:rsidR="008C53BF" w:rsidRDefault="008C53BF" w:rsidP="001E60E8">
      <w:pPr>
        <w:autoSpaceDE w:val="0"/>
        <w:autoSpaceDN w:val="0"/>
        <w:adjustRightInd w:val="0"/>
        <w:ind w:firstLine="709"/>
        <w:jc w:val="both"/>
        <w:rPr>
          <w:sz w:val="28"/>
          <w:szCs w:val="28"/>
        </w:rPr>
      </w:pPr>
      <w:r>
        <w:rPr>
          <w:sz w:val="28"/>
          <w:szCs w:val="28"/>
        </w:rPr>
        <w:t>125. Основаниями для приостановления процедуры досудебного (внесудебного) обжалования решений финуправления, действий (бездействия) должностных лиц финуправления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8C53BF" w:rsidRDefault="008C53BF" w:rsidP="001E60E8">
      <w:pPr>
        <w:autoSpaceDE w:val="0"/>
        <w:autoSpaceDN w:val="0"/>
        <w:adjustRightInd w:val="0"/>
        <w:ind w:firstLine="709"/>
        <w:jc w:val="both"/>
        <w:rPr>
          <w:sz w:val="28"/>
          <w:szCs w:val="28"/>
        </w:rPr>
      </w:pPr>
      <w:r>
        <w:rPr>
          <w:sz w:val="28"/>
          <w:szCs w:val="28"/>
        </w:rPr>
        <w:t>126. По результатам рассмотрения жалобы начальник финансового управления принимает одно из следующих решений:</w:t>
      </w:r>
    </w:p>
    <w:p w:rsidR="008C53BF" w:rsidRDefault="008C53BF" w:rsidP="001E60E8">
      <w:pPr>
        <w:autoSpaceDE w:val="0"/>
        <w:autoSpaceDN w:val="0"/>
        <w:adjustRightInd w:val="0"/>
        <w:ind w:firstLine="709"/>
        <w:jc w:val="both"/>
        <w:rPr>
          <w:sz w:val="28"/>
          <w:szCs w:val="28"/>
        </w:rPr>
      </w:pPr>
      <w:r>
        <w:rPr>
          <w:sz w:val="28"/>
          <w:szCs w:val="28"/>
        </w:rPr>
        <w:t>а) отмена решения финуправления (признание незаконными действий (бездействия) должностных лиц финуправления);</w:t>
      </w:r>
    </w:p>
    <w:p w:rsidR="008C53BF" w:rsidRDefault="008C53BF" w:rsidP="001E60E8">
      <w:pPr>
        <w:autoSpaceDE w:val="0"/>
        <w:autoSpaceDN w:val="0"/>
        <w:adjustRightInd w:val="0"/>
        <w:ind w:firstLine="709"/>
        <w:jc w:val="both"/>
        <w:rPr>
          <w:sz w:val="28"/>
          <w:szCs w:val="28"/>
        </w:rPr>
      </w:pPr>
      <w:r>
        <w:rPr>
          <w:sz w:val="28"/>
          <w:szCs w:val="28"/>
        </w:rPr>
        <w:t>б) удовлетворение жалобы в части;</w:t>
      </w:r>
    </w:p>
    <w:p w:rsidR="008C53BF" w:rsidRDefault="008C53BF" w:rsidP="001E60E8">
      <w:pPr>
        <w:autoSpaceDE w:val="0"/>
        <w:autoSpaceDN w:val="0"/>
        <w:adjustRightInd w:val="0"/>
        <w:ind w:firstLine="709"/>
        <w:jc w:val="both"/>
        <w:rPr>
          <w:sz w:val="28"/>
          <w:szCs w:val="28"/>
        </w:rPr>
      </w:pPr>
      <w:r>
        <w:rPr>
          <w:sz w:val="28"/>
          <w:szCs w:val="28"/>
        </w:rPr>
        <w:t>в) оставление жалобы без удовлетворения.</w:t>
      </w:r>
    </w:p>
    <w:p w:rsidR="008C53BF" w:rsidRDefault="008C53BF" w:rsidP="001E60E8">
      <w:pPr>
        <w:autoSpaceDE w:val="0"/>
        <w:autoSpaceDN w:val="0"/>
        <w:adjustRightInd w:val="0"/>
        <w:ind w:firstLine="709"/>
        <w:jc w:val="both"/>
        <w:rPr>
          <w:sz w:val="28"/>
          <w:szCs w:val="28"/>
        </w:rPr>
      </w:pPr>
      <w:r>
        <w:rPr>
          <w:sz w:val="28"/>
          <w:szCs w:val="28"/>
        </w:rPr>
        <w:t>Указанное решение в течение трех рабочих дней оформляется приказом финансово-экономического управления администрации Михайловского района.</w:t>
      </w:r>
    </w:p>
    <w:p w:rsidR="008C53BF" w:rsidRDefault="008C53BF" w:rsidP="001E60E8">
      <w:pPr>
        <w:autoSpaceDE w:val="0"/>
        <w:autoSpaceDN w:val="0"/>
        <w:adjustRightInd w:val="0"/>
        <w:ind w:firstLine="709"/>
        <w:jc w:val="both"/>
        <w:rPr>
          <w:sz w:val="28"/>
          <w:szCs w:val="28"/>
        </w:rPr>
      </w:pPr>
      <w:r>
        <w:rPr>
          <w:sz w:val="28"/>
          <w:szCs w:val="28"/>
        </w:rPr>
        <w:t>127. По результатам рассмотрения жалобы на действия (бездействие) должностных лиц финуправления начальник финансово-экономического управления принимает одно из следующих решений:</w:t>
      </w:r>
    </w:p>
    <w:p w:rsidR="008C53BF" w:rsidRDefault="008C53BF" w:rsidP="001E60E8">
      <w:pPr>
        <w:autoSpaceDE w:val="0"/>
        <w:autoSpaceDN w:val="0"/>
        <w:adjustRightInd w:val="0"/>
        <w:ind w:firstLine="709"/>
        <w:jc w:val="both"/>
        <w:rPr>
          <w:sz w:val="28"/>
          <w:szCs w:val="28"/>
        </w:rPr>
      </w:pPr>
      <w:r>
        <w:rPr>
          <w:sz w:val="28"/>
          <w:szCs w:val="28"/>
        </w:rPr>
        <w:t>а) удовлетворение жалобы полностью или в части;</w:t>
      </w:r>
    </w:p>
    <w:p w:rsidR="008C53BF" w:rsidRDefault="008C53BF" w:rsidP="001E60E8">
      <w:pPr>
        <w:autoSpaceDE w:val="0"/>
        <w:autoSpaceDN w:val="0"/>
        <w:adjustRightInd w:val="0"/>
        <w:ind w:firstLine="709"/>
        <w:jc w:val="both"/>
        <w:rPr>
          <w:sz w:val="28"/>
          <w:szCs w:val="28"/>
        </w:rPr>
      </w:pPr>
      <w:r>
        <w:rPr>
          <w:sz w:val="28"/>
          <w:szCs w:val="28"/>
        </w:rPr>
        <w:t>б) оставлении жалобы без удовлетворения.</w:t>
      </w:r>
    </w:p>
    <w:p w:rsidR="008C53BF" w:rsidRDefault="008C53BF" w:rsidP="001E60E8">
      <w:pPr>
        <w:autoSpaceDE w:val="0"/>
        <w:autoSpaceDN w:val="0"/>
        <w:adjustRightInd w:val="0"/>
        <w:ind w:firstLine="709"/>
        <w:jc w:val="both"/>
        <w:rPr>
          <w:sz w:val="28"/>
          <w:szCs w:val="28"/>
        </w:rPr>
      </w:pPr>
      <w:r>
        <w:rPr>
          <w:sz w:val="28"/>
          <w:szCs w:val="28"/>
        </w:rPr>
        <w:t xml:space="preserve">128. Не позднее пяти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 или сопроводительное письмо (в случае полного удовлетворения жалобы). </w:t>
      </w:r>
    </w:p>
    <w:p w:rsidR="008C53BF" w:rsidRDefault="008C53BF" w:rsidP="00332B5F">
      <w:pPr>
        <w:autoSpaceDE w:val="0"/>
        <w:autoSpaceDN w:val="0"/>
        <w:adjustRightInd w:val="0"/>
        <w:ind w:firstLine="709"/>
        <w:jc w:val="both"/>
        <w:rPr>
          <w:sz w:val="28"/>
          <w:szCs w:val="28"/>
        </w:rPr>
      </w:pPr>
    </w:p>
    <w:p w:rsidR="008C53BF" w:rsidRPr="00B63CA8" w:rsidRDefault="008C53BF" w:rsidP="005A7C9A">
      <w:pPr>
        <w:spacing w:line="240" w:lineRule="exact"/>
        <w:ind w:left="5103"/>
        <w:jc w:val="both"/>
      </w:pPr>
      <w:r>
        <w:rPr>
          <w:color w:val="FF0000"/>
        </w:rPr>
        <w:br w:type="page"/>
      </w:r>
      <w:r>
        <w:t xml:space="preserve"> Приложение № 1</w:t>
      </w:r>
      <w:r w:rsidRPr="00B63CA8">
        <w:t xml:space="preserve"> </w:t>
      </w:r>
    </w:p>
    <w:p w:rsidR="008C53BF" w:rsidRPr="00B63CA8" w:rsidRDefault="008C53BF" w:rsidP="005A7C9A">
      <w:pPr>
        <w:spacing w:line="240" w:lineRule="exact"/>
        <w:ind w:left="5103"/>
        <w:jc w:val="both"/>
      </w:pPr>
      <w:r w:rsidRPr="00B63CA8">
        <w:t xml:space="preserve">к Административному регламенту исполнения </w:t>
      </w:r>
      <w:r>
        <w:t>финансово – экономическим управлением Михайловского района муниципальной</w:t>
      </w:r>
      <w:r w:rsidRPr="00B63CA8">
        <w:t xml:space="preserve"> функции по контролю в финансово-бюджетной сфере</w:t>
      </w:r>
    </w:p>
    <w:tbl>
      <w:tblPr>
        <w:tblW w:w="0" w:type="auto"/>
        <w:tblInd w:w="40" w:type="dxa"/>
        <w:tblLayout w:type="fixed"/>
        <w:tblCellMar>
          <w:left w:w="40" w:type="dxa"/>
          <w:right w:w="40" w:type="dxa"/>
        </w:tblCellMar>
        <w:tblLook w:val="0000"/>
      </w:tblPr>
      <w:tblGrid>
        <w:gridCol w:w="567"/>
        <w:gridCol w:w="2410"/>
        <w:gridCol w:w="1701"/>
        <w:gridCol w:w="2126"/>
        <w:gridCol w:w="1985"/>
        <w:gridCol w:w="567"/>
      </w:tblGrid>
      <w:tr w:rsidR="008C53BF" w:rsidTr="00390803">
        <w:trPr>
          <w:trHeight w:val="999"/>
        </w:trPr>
        <w:tc>
          <w:tcPr>
            <w:tcW w:w="9356" w:type="dxa"/>
            <w:gridSpan w:val="6"/>
          </w:tcPr>
          <w:p w:rsidR="008C53BF" w:rsidRPr="00906039" w:rsidRDefault="008C53BF" w:rsidP="00390803">
            <w:pPr>
              <w:widowControl w:val="0"/>
              <w:spacing w:before="40" w:line="256" w:lineRule="auto"/>
              <w:jc w:val="center"/>
            </w:pPr>
          </w:p>
        </w:tc>
      </w:tr>
      <w:tr w:rsidR="008C53BF" w:rsidTr="00390803">
        <w:trPr>
          <w:trHeight w:val="1259"/>
        </w:trPr>
        <w:tc>
          <w:tcPr>
            <w:tcW w:w="9356" w:type="dxa"/>
            <w:gridSpan w:val="6"/>
          </w:tcPr>
          <w:p w:rsidR="008C53BF" w:rsidRDefault="008C53BF" w:rsidP="00390803">
            <w:pPr>
              <w:pStyle w:val="Title"/>
              <w:rPr>
                <w:sz w:val="6"/>
              </w:rPr>
            </w:pPr>
          </w:p>
          <w:p w:rsidR="008C53BF" w:rsidRDefault="008C53BF" w:rsidP="00390803">
            <w:pPr>
              <w:pStyle w:val="Title"/>
              <w:rPr>
                <w:sz w:val="24"/>
                <w:szCs w:val="24"/>
              </w:rPr>
            </w:pPr>
            <w:r>
              <w:rPr>
                <w:sz w:val="26"/>
                <w:szCs w:val="26"/>
              </w:rPr>
              <w:t>ФИНАНСОВО-ЭКОНОМИЧЕСКОЕ УПРАВЛЕНИЕ АДМИНИСТРАЦИИ МИХАЙЛОВСКОГО РАЙОНА</w:t>
            </w:r>
          </w:p>
          <w:p w:rsidR="008C53BF" w:rsidRDefault="008C53BF" w:rsidP="00390803">
            <w:pPr>
              <w:widowControl w:val="0"/>
              <w:spacing w:line="256" w:lineRule="auto"/>
              <w:jc w:val="center"/>
              <w:rPr>
                <w:b/>
                <w:snapToGrid w:val="0"/>
                <w:sz w:val="16"/>
                <w:szCs w:val="16"/>
              </w:rPr>
            </w:pPr>
          </w:p>
          <w:p w:rsidR="008C53BF" w:rsidRDefault="008C53BF" w:rsidP="00390803">
            <w:pPr>
              <w:pStyle w:val="Heading1"/>
              <w:rPr>
                <w:sz w:val="36"/>
              </w:rPr>
            </w:pPr>
            <w:r>
              <w:rPr>
                <w:sz w:val="36"/>
              </w:rPr>
              <w:t>ПРИКАЗ</w:t>
            </w:r>
          </w:p>
          <w:p w:rsidR="008C53BF" w:rsidRDefault="008C53BF" w:rsidP="00390803"/>
          <w:p w:rsidR="008C53BF" w:rsidRDefault="008C53BF" w:rsidP="00390803">
            <w:pPr>
              <w:widowControl w:val="0"/>
              <w:spacing w:line="256" w:lineRule="auto"/>
              <w:jc w:val="center"/>
              <w:rPr>
                <w:b/>
                <w:snapToGrid w:val="0"/>
                <w:sz w:val="10"/>
              </w:rPr>
            </w:pPr>
          </w:p>
        </w:tc>
      </w:tr>
      <w:tr w:rsidR="008C53BF" w:rsidTr="00390803">
        <w:trPr>
          <w:trHeight w:val="369"/>
        </w:trPr>
        <w:tc>
          <w:tcPr>
            <w:tcW w:w="567" w:type="dxa"/>
            <w:vAlign w:val="bottom"/>
          </w:tcPr>
          <w:p w:rsidR="008C53BF" w:rsidRDefault="008C53BF" w:rsidP="00390803">
            <w:pPr>
              <w:pStyle w:val="Title"/>
              <w:tabs>
                <w:tab w:val="left" w:pos="102"/>
                <w:tab w:val="left" w:pos="487"/>
              </w:tabs>
              <w:ind w:left="527" w:right="196"/>
            </w:pPr>
          </w:p>
        </w:tc>
        <w:tc>
          <w:tcPr>
            <w:tcW w:w="2410" w:type="dxa"/>
            <w:tcBorders>
              <w:top w:val="nil"/>
              <w:left w:val="nil"/>
              <w:bottom w:val="single" w:sz="4" w:space="0" w:color="auto"/>
              <w:right w:val="nil"/>
            </w:tcBorders>
            <w:vAlign w:val="bottom"/>
          </w:tcPr>
          <w:p w:rsidR="008C53BF" w:rsidRDefault="008C53BF" w:rsidP="00390803">
            <w:pPr>
              <w:pStyle w:val="Title"/>
              <w:ind w:right="196"/>
              <w:jc w:val="left"/>
              <w:rPr>
                <w:b w:val="0"/>
                <w:bCs/>
              </w:rPr>
            </w:pPr>
            <w:r>
              <w:t xml:space="preserve">     </w:t>
            </w:r>
          </w:p>
        </w:tc>
        <w:tc>
          <w:tcPr>
            <w:tcW w:w="3827" w:type="dxa"/>
            <w:gridSpan w:val="2"/>
            <w:vAlign w:val="bottom"/>
          </w:tcPr>
          <w:p w:rsidR="008C53BF" w:rsidRDefault="008C53BF" w:rsidP="00390803">
            <w:pPr>
              <w:pStyle w:val="Title"/>
              <w:ind w:right="102"/>
              <w:rPr>
                <w:b w:val="0"/>
              </w:rPr>
            </w:pPr>
            <w:r>
              <w:rPr>
                <w:b w:val="0"/>
              </w:rPr>
              <w:t xml:space="preserve">                                                №</w:t>
            </w:r>
          </w:p>
        </w:tc>
        <w:tc>
          <w:tcPr>
            <w:tcW w:w="1985" w:type="dxa"/>
            <w:tcBorders>
              <w:top w:val="nil"/>
              <w:left w:val="nil"/>
              <w:bottom w:val="single" w:sz="4" w:space="0" w:color="auto"/>
              <w:right w:val="nil"/>
            </w:tcBorders>
            <w:vAlign w:val="bottom"/>
          </w:tcPr>
          <w:p w:rsidR="008C53BF" w:rsidRDefault="008C53BF" w:rsidP="00390803">
            <w:pPr>
              <w:pStyle w:val="Title"/>
              <w:rPr>
                <w:b w:val="0"/>
              </w:rPr>
            </w:pPr>
          </w:p>
        </w:tc>
        <w:tc>
          <w:tcPr>
            <w:tcW w:w="567" w:type="dxa"/>
            <w:vAlign w:val="bottom"/>
          </w:tcPr>
          <w:p w:rsidR="008C53BF" w:rsidRDefault="008C53BF" w:rsidP="00390803">
            <w:pPr>
              <w:pStyle w:val="Title"/>
              <w:rPr>
                <w:b w:val="0"/>
              </w:rPr>
            </w:pPr>
          </w:p>
        </w:tc>
      </w:tr>
      <w:tr w:rsidR="008C53BF" w:rsidTr="00390803">
        <w:trPr>
          <w:trHeight w:val="700"/>
        </w:trPr>
        <w:tc>
          <w:tcPr>
            <w:tcW w:w="9356" w:type="dxa"/>
            <w:gridSpan w:val="6"/>
          </w:tcPr>
          <w:p w:rsidR="008C53BF" w:rsidRDefault="008C53BF" w:rsidP="00390803">
            <w:pPr>
              <w:pStyle w:val="Title"/>
              <w:rPr>
                <w:b w:val="0"/>
                <w:sz w:val="16"/>
                <w:szCs w:val="16"/>
              </w:rPr>
            </w:pPr>
          </w:p>
          <w:p w:rsidR="008C53BF" w:rsidRDefault="008C53BF" w:rsidP="00390803">
            <w:pPr>
              <w:pStyle w:val="Title"/>
              <w:rPr>
                <w:b w:val="0"/>
              </w:rPr>
            </w:pPr>
            <w:r>
              <w:rPr>
                <w:b w:val="0"/>
                <w:sz w:val="24"/>
              </w:rPr>
              <w:t>с. Поярково</w:t>
            </w:r>
          </w:p>
        </w:tc>
      </w:tr>
      <w:tr w:rsidR="008C53BF" w:rsidRPr="007609BD" w:rsidTr="00390803">
        <w:trPr>
          <w:gridAfter w:val="3"/>
          <w:wAfter w:w="4678" w:type="dxa"/>
          <w:trHeight w:val="798"/>
        </w:trPr>
        <w:tc>
          <w:tcPr>
            <w:tcW w:w="4678" w:type="dxa"/>
            <w:gridSpan w:val="3"/>
          </w:tcPr>
          <w:p w:rsidR="008C53BF" w:rsidRPr="007609BD" w:rsidRDefault="008C53BF" w:rsidP="00390803">
            <w:pPr>
              <w:pStyle w:val="Heading3"/>
              <w:tabs>
                <w:tab w:val="left" w:pos="3969"/>
              </w:tabs>
              <w:spacing w:before="0"/>
              <w:ind w:right="102"/>
              <w:rPr>
                <w:rFonts w:ascii="Times New Roman" w:hAnsi="Times New Roman"/>
                <w:b w:val="0"/>
              </w:rPr>
            </w:pPr>
          </w:p>
          <w:p w:rsidR="008C53BF" w:rsidRPr="007609BD" w:rsidRDefault="008C53BF" w:rsidP="00390803">
            <w:pPr>
              <w:pStyle w:val="Title"/>
              <w:ind w:right="102"/>
              <w:jc w:val="left"/>
              <w:rPr>
                <w:b w:val="0"/>
              </w:rPr>
            </w:pPr>
            <w:r>
              <w:rPr>
                <w:b w:val="0"/>
              </w:rPr>
              <w:t>О проведении планового (внепланового) контрольного мероприятия</w:t>
            </w:r>
          </w:p>
        </w:tc>
      </w:tr>
    </w:tbl>
    <w:p w:rsidR="008C53BF" w:rsidRDefault="008C53BF" w:rsidP="005A7C9A">
      <w:pPr>
        <w:pStyle w:val="Title"/>
        <w:ind w:firstLine="709"/>
        <w:jc w:val="both"/>
        <w:rPr>
          <w:b w:val="0"/>
        </w:rPr>
      </w:pPr>
    </w:p>
    <w:p w:rsidR="008C53BF" w:rsidRDefault="008C53BF" w:rsidP="005A7C9A">
      <w:pPr>
        <w:pStyle w:val="Title"/>
        <w:jc w:val="both"/>
      </w:pPr>
      <w:r>
        <w:t>П р и к а з ы в а ю:</w:t>
      </w:r>
    </w:p>
    <w:p w:rsidR="008C53BF" w:rsidRDefault="008C53BF" w:rsidP="005A7C9A">
      <w:pPr>
        <w:pStyle w:val="Title"/>
        <w:ind w:firstLine="709"/>
        <w:jc w:val="both"/>
        <w:rPr>
          <w:b w:val="0"/>
        </w:rPr>
      </w:pPr>
      <w:r>
        <w:rPr>
          <w:b w:val="0"/>
        </w:rPr>
        <w:t>1. ________________________________________________________</w:t>
      </w:r>
    </w:p>
    <w:p w:rsidR="008C53BF" w:rsidRPr="005A7C9A" w:rsidRDefault="008C53BF" w:rsidP="005A7C9A">
      <w:pPr>
        <w:pStyle w:val="Title"/>
        <w:ind w:left="993"/>
        <w:rPr>
          <w:b w:val="0"/>
          <w:sz w:val="20"/>
        </w:rPr>
      </w:pPr>
      <w:r>
        <w:rPr>
          <w:b w:val="0"/>
          <w:sz w:val="20"/>
        </w:rPr>
        <w:t>(должность, ФИО, должностных лиц, которым поручается проведение контрольного мероприятия)</w:t>
      </w:r>
    </w:p>
    <w:p w:rsidR="008C53BF" w:rsidRDefault="008C53BF" w:rsidP="005A7C9A">
      <w:pPr>
        <w:pStyle w:val="Title"/>
        <w:jc w:val="both"/>
        <w:rPr>
          <w:b w:val="0"/>
        </w:rPr>
      </w:pPr>
      <w:r>
        <w:rPr>
          <w:b w:val="0"/>
        </w:rPr>
        <w:t>поручается проведение ___________________________________________</w:t>
      </w:r>
    </w:p>
    <w:p w:rsidR="008C53BF" w:rsidRPr="005A7C9A" w:rsidRDefault="008C53BF" w:rsidP="005A7C9A">
      <w:pPr>
        <w:pStyle w:val="Title"/>
        <w:ind w:left="2977"/>
        <w:rPr>
          <w:b w:val="0"/>
          <w:sz w:val="20"/>
        </w:rPr>
      </w:pPr>
      <w:r>
        <w:rPr>
          <w:b w:val="0"/>
          <w:sz w:val="20"/>
        </w:rPr>
        <w:t>(метод осуществления контроля)</w:t>
      </w:r>
    </w:p>
    <w:p w:rsidR="008C53BF" w:rsidRDefault="008C53BF" w:rsidP="005A7C9A">
      <w:pPr>
        <w:pStyle w:val="Title"/>
        <w:jc w:val="both"/>
        <w:rPr>
          <w:b w:val="0"/>
        </w:rPr>
      </w:pPr>
      <w:r>
        <w:rPr>
          <w:b w:val="0"/>
        </w:rPr>
        <w:t>на тему «_______________________________________________________»</w:t>
      </w:r>
    </w:p>
    <w:p w:rsidR="008C53BF" w:rsidRPr="005A7C9A" w:rsidRDefault="008C53BF" w:rsidP="005A7C9A">
      <w:pPr>
        <w:pStyle w:val="Title"/>
        <w:ind w:left="1134"/>
        <w:rPr>
          <w:b w:val="0"/>
          <w:sz w:val="20"/>
        </w:rPr>
      </w:pPr>
      <w:r>
        <w:rPr>
          <w:b w:val="0"/>
          <w:sz w:val="20"/>
        </w:rPr>
        <w:t>(тема контрольного мероприятия)</w:t>
      </w:r>
    </w:p>
    <w:p w:rsidR="008C53BF" w:rsidRDefault="008C53BF" w:rsidP="005A7C9A">
      <w:pPr>
        <w:pStyle w:val="Title"/>
        <w:jc w:val="both"/>
        <w:rPr>
          <w:b w:val="0"/>
        </w:rPr>
      </w:pPr>
      <w:r>
        <w:rPr>
          <w:b w:val="0"/>
        </w:rPr>
        <w:t>за ___________________.</w:t>
      </w:r>
    </w:p>
    <w:p w:rsidR="008C53BF" w:rsidRPr="005A7C9A" w:rsidRDefault="008C53BF" w:rsidP="005A7C9A">
      <w:pPr>
        <w:pStyle w:val="Title"/>
        <w:ind w:left="851" w:hanging="142"/>
        <w:jc w:val="both"/>
        <w:rPr>
          <w:b w:val="0"/>
          <w:sz w:val="20"/>
        </w:rPr>
      </w:pPr>
      <w:r w:rsidRPr="005A7C9A">
        <w:rPr>
          <w:b w:val="0"/>
          <w:sz w:val="20"/>
        </w:rPr>
        <w:t>(проверяемый период)</w:t>
      </w:r>
    </w:p>
    <w:p w:rsidR="008C53BF" w:rsidRDefault="008C53BF" w:rsidP="005A7C9A">
      <w:pPr>
        <w:pStyle w:val="Title"/>
        <w:ind w:firstLine="709"/>
        <w:jc w:val="both"/>
        <w:rPr>
          <w:b w:val="0"/>
        </w:rPr>
      </w:pPr>
      <w:r>
        <w:rPr>
          <w:b w:val="0"/>
        </w:rPr>
        <w:t>2. Проверку (ревизию, обследование) провести в срок с ________ по __________.</w:t>
      </w:r>
    </w:p>
    <w:p w:rsidR="008C53BF" w:rsidRDefault="008C53BF" w:rsidP="005A7C9A">
      <w:pPr>
        <w:pStyle w:val="Title"/>
        <w:ind w:firstLine="709"/>
        <w:jc w:val="both"/>
        <w:rPr>
          <w:b w:val="0"/>
        </w:rPr>
      </w:pPr>
      <w:r>
        <w:rPr>
          <w:b w:val="0"/>
        </w:rPr>
        <w:t xml:space="preserve">3. Назначить руководителем группы ______________________. </w:t>
      </w:r>
      <w:r w:rsidRPr="00AA395A">
        <w:rPr>
          <w:b w:val="0"/>
          <w:i/>
          <w:sz w:val="24"/>
          <w:szCs w:val="24"/>
        </w:rPr>
        <w:t xml:space="preserve">(пункт 3 </w:t>
      </w:r>
      <w:r>
        <w:rPr>
          <w:b w:val="0"/>
        </w:rPr>
        <w:br/>
      </w:r>
      <w:r>
        <w:rPr>
          <w:b w:val="0"/>
          <w:sz w:val="20"/>
        </w:rPr>
        <w:t xml:space="preserve">                                                                                                                         </w:t>
      </w:r>
      <w:r w:rsidRPr="00390803">
        <w:rPr>
          <w:b w:val="0"/>
          <w:sz w:val="20"/>
        </w:rPr>
        <w:t>(должность, ФИО)</w:t>
      </w:r>
    </w:p>
    <w:p w:rsidR="008C53BF" w:rsidRPr="00AA395A" w:rsidRDefault="008C53BF" w:rsidP="00AA395A">
      <w:pPr>
        <w:pStyle w:val="Title"/>
        <w:jc w:val="both"/>
        <w:rPr>
          <w:b w:val="0"/>
          <w:i/>
          <w:sz w:val="24"/>
          <w:szCs w:val="24"/>
        </w:rPr>
      </w:pPr>
      <w:r w:rsidRPr="00AA395A">
        <w:rPr>
          <w:b w:val="0"/>
          <w:i/>
          <w:sz w:val="24"/>
          <w:szCs w:val="24"/>
        </w:rPr>
        <w:t>заполняется в случае проведения контрольного мероприятия группой лиц численностью 2 и более человек)</w:t>
      </w:r>
    </w:p>
    <w:p w:rsidR="008C53BF" w:rsidRDefault="008C53BF" w:rsidP="005A7C9A">
      <w:pPr>
        <w:pStyle w:val="Title"/>
        <w:ind w:firstLine="709"/>
        <w:jc w:val="both"/>
        <w:rPr>
          <w:b w:val="0"/>
        </w:rPr>
      </w:pPr>
      <w:r>
        <w:rPr>
          <w:b w:val="0"/>
        </w:rPr>
        <w:t>4. Контроль за исполнением настоящего приказа</w:t>
      </w:r>
      <w:r w:rsidRPr="009E49C7">
        <w:rPr>
          <w:b w:val="0"/>
        </w:rPr>
        <w:t xml:space="preserve"> </w:t>
      </w:r>
      <w:r>
        <w:rPr>
          <w:b w:val="0"/>
        </w:rPr>
        <w:t>возложить на _______________________.</w:t>
      </w:r>
    </w:p>
    <w:p w:rsidR="008C53BF" w:rsidRPr="00AA395A" w:rsidRDefault="008C53BF" w:rsidP="005A7C9A">
      <w:pPr>
        <w:pStyle w:val="Title"/>
        <w:ind w:firstLine="709"/>
        <w:jc w:val="both"/>
        <w:rPr>
          <w:b w:val="0"/>
          <w:sz w:val="20"/>
        </w:rPr>
      </w:pPr>
      <w:r w:rsidRPr="00AA395A">
        <w:rPr>
          <w:b w:val="0"/>
          <w:sz w:val="20"/>
        </w:rPr>
        <w:t>(должность, ФИО)</w:t>
      </w:r>
    </w:p>
    <w:p w:rsidR="008C53BF" w:rsidRDefault="008C53BF" w:rsidP="005A7C9A">
      <w:pPr>
        <w:pStyle w:val="Title"/>
        <w:ind w:firstLine="709"/>
        <w:jc w:val="both"/>
        <w:rPr>
          <w:b w:val="0"/>
        </w:rPr>
      </w:pPr>
    </w:p>
    <w:p w:rsidR="008C53BF" w:rsidRDefault="008C53BF" w:rsidP="00AA395A">
      <w:pPr>
        <w:pStyle w:val="Title"/>
        <w:jc w:val="both"/>
        <w:rPr>
          <w:b w:val="0"/>
        </w:rPr>
      </w:pPr>
      <w:r>
        <w:rPr>
          <w:b w:val="0"/>
        </w:rPr>
        <w:t>Основание:</w:t>
      </w:r>
    </w:p>
    <w:p w:rsidR="008C53BF" w:rsidRPr="00390803" w:rsidRDefault="008C53BF" w:rsidP="00390803">
      <w:pPr>
        <w:pStyle w:val="Title"/>
        <w:ind w:firstLine="5387"/>
        <w:rPr>
          <w:b w:val="0"/>
          <w:sz w:val="20"/>
        </w:rPr>
      </w:pPr>
    </w:p>
    <w:p w:rsidR="008C53BF" w:rsidRDefault="008C53BF" w:rsidP="005A7C9A">
      <w:pPr>
        <w:pStyle w:val="Title"/>
        <w:ind w:firstLine="709"/>
        <w:jc w:val="both"/>
        <w:rPr>
          <w:b w:val="0"/>
        </w:rPr>
      </w:pPr>
    </w:p>
    <w:p w:rsidR="008C53BF" w:rsidRDefault="008C53BF" w:rsidP="00AA395A">
      <w:pPr>
        <w:pStyle w:val="Title"/>
        <w:jc w:val="both"/>
        <w:rPr>
          <w:b w:val="0"/>
        </w:rPr>
      </w:pPr>
      <w:r>
        <w:rPr>
          <w:b w:val="0"/>
        </w:rPr>
        <w:t>Зам. главы района - начальник финансово-</w:t>
      </w:r>
    </w:p>
    <w:p w:rsidR="008C53BF" w:rsidRDefault="008C53BF" w:rsidP="00AA395A">
      <w:pPr>
        <w:pStyle w:val="Title"/>
        <w:jc w:val="both"/>
        <w:rPr>
          <w:b w:val="0"/>
        </w:rPr>
      </w:pPr>
      <w:r>
        <w:rPr>
          <w:b w:val="0"/>
        </w:rPr>
        <w:t>экономического управления</w:t>
      </w:r>
    </w:p>
    <w:p w:rsidR="008C53BF" w:rsidRDefault="008C53BF">
      <w:pPr>
        <w:rPr>
          <w:sz w:val="28"/>
          <w:szCs w:val="20"/>
        </w:rPr>
      </w:pPr>
      <w:r>
        <w:rPr>
          <w:b/>
        </w:rPr>
        <w:br w:type="page"/>
      </w:r>
    </w:p>
    <w:p w:rsidR="008C53BF" w:rsidRPr="00B63CA8" w:rsidRDefault="008C53BF" w:rsidP="00AA395A">
      <w:pPr>
        <w:spacing w:line="240" w:lineRule="exact"/>
        <w:ind w:left="5103"/>
        <w:jc w:val="both"/>
      </w:pPr>
      <w:r>
        <w:t>Приложение № 2</w:t>
      </w:r>
    </w:p>
    <w:p w:rsidR="008C53BF" w:rsidRPr="00B63CA8" w:rsidRDefault="008C53BF" w:rsidP="00AA395A">
      <w:pPr>
        <w:spacing w:line="240" w:lineRule="exact"/>
        <w:ind w:left="5103"/>
        <w:jc w:val="both"/>
      </w:pPr>
      <w:r w:rsidRPr="00B63CA8">
        <w:t xml:space="preserve">к Административному регламенту исполнения </w:t>
      </w:r>
      <w:r>
        <w:t>финансово – экономическим управлением Михайловского района муниципальной</w:t>
      </w:r>
      <w:r w:rsidRPr="00B63CA8">
        <w:t xml:space="preserve"> функции по контролю в финансово-бюджетной сфере</w:t>
      </w:r>
    </w:p>
    <w:tbl>
      <w:tblPr>
        <w:tblW w:w="0" w:type="auto"/>
        <w:tblInd w:w="40" w:type="dxa"/>
        <w:tblLayout w:type="fixed"/>
        <w:tblCellMar>
          <w:left w:w="40" w:type="dxa"/>
          <w:right w:w="40" w:type="dxa"/>
        </w:tblCellMar>
        <w:tblLook w:val="0000"/>
      </w:tblPr>
      <w:tblGrid>
        <w:gridCol w:w="9356"/>
      </w:tblGrid>
      <w:tr w:rsidR="008C53BF" w:rsidTr="00D53C5A">
        <w:trPr>
          <w:trHeight w:val="999"/>
        </w:trPr>
        <w:tc>
          <w:tcPr>
            <w:tcW w:w="9356" w:type="dxa"/>
          </w:tcPr>
          <w:p w:rsidR="008C53BF" w:rsidRPr="00906039" w:rsidRDefault="008C53BF" w:rsidP="00F26E6F">
            <w:pPr>
              <w:widowControl w:val="0"/>
              <w:spacing w:line="256" w:lineRule="auto"/>
              <w:jc w:val="center"/>
            </w:pPr>
          </w:p>
        </w:tc>
      </w:tr>
    </w:tbl>
    <w:p w:rsidR="008C53BF" w:rsidRPr="005D41F2" w:rsidRDefault="008C53BF" w:rsidP="00045E99">
      <w:pPr>
        <w:jc w:val="center"/>
        <w:rPr>
          <w:sz w:val="28"/>
          <w:szCs w:val="20"/>
        </w:rPr>
      </w:pPr>
      <w:r w:rsidRPr="005D41F2">
        <w:rPr>
          <w:sz w:val="28"/>
          <w:szCs w:val="20"/>
        </w:rPr>
        <w:t>УДОСТОВЕРЕНИЕ № _______</w:t>
      </w:r>
    </w:p>
    <w:p w:rsidR="008C53BF" w:rsidRPr="005D41F2" w:rsidRDefault="008C53BF" w:rsidP="005D41F2">
      <w:pPr>
        <w:rPr>
          <w:sz w:val="28"/>
          <w:szCs w:val="20"/>
        </w:rPr>
      </w:pPr>
      <w:r w:rsidRPr="005D41F2">
        <w:rPr>
          <w:sz w:val="28"/>
          <w:szCs w:val="20"/>
        </w:rPr>
        <w:t>от "____"__________20___</w:t>
      </w:r>
    </w:p>
    <w:p w:rsidR="008C53BF" w:rsidRPr="005D41F2" w:rsidRDefault="008C53BF" w:rsidP="005D41F2">
      <w:pPr>
        <w:rPr>
          <w:sz w:val="28"/>
          <w:szCs w:val="20"/>
        </w:rPr>
      </w:pPr>
      <w:r w:rsidRPr="005D41F2">
        <w:rPr>
          <w:sz w:val="28"/>
          <w:szCs w:val="20"/>
        </w:rPr>
        <w:t>на проведение проверки</w:t>
      </w:r>
    </w:p>
    <w:p w:rsidR="008C53BF" w:rsidRPr="005D41F2" w:rsidRDefault="008C53BF" w:rsidP="005D41F2">
      <w:pPr>
        <w:rPr>
          <w:sz w:val="28"/>
          <w:szCs w:val="20"/>
        </w:rPr>
      </w:pPr>
      <w:r w:rsidRPr="005D41F2">
        <w:rPr>
          <w:sz w:val="28"/>
          <w:szCs w:val="20"/>
        </w:rPr>
        <w:t>Наименование органа (организации),</w:t>
      </w:r>
    </w:p>
    <w:p w:rsidR="008C53BF" w:rsidRPr="005D41F2" w:rsidRDefault="008C53BF" w:rsidP="005D41F2">
      <w:pPr>
        <w:rPr>
          <w:sz w:val="28"/>
          <w:szCs w:val="20"/>
        </w:rPr>
      </w:pPr>
      <w:r w:rsidRPr="005D41F2">
        <w:rPr>
          <w:sz w:val="28"/>
          <w:szCs w:val="20"/>
        </w:rPr>
        <w:t>назначившего проверку:__________________________________________________________</w:t>
      </w:r>
    </w:p>
    <w:p w:rsidR="008C53BF" w:rsidRPr="005D41F2" w:rsidRDefault="008C53BF" w:rsidP="005D41F2">
      <w:pPr>
        <w:rPr>
          <w:sz w:val="28"/>
          <w:szCs w:val="20"/>
        </w:rPr>
      </w:pPr>
      <w:r w:rsidRPr="005D41F2">
        <w:rPr>
          <w:sz w:val="28"/>
          <w:szCs w:val="20"/>
        </w:rPr>
        <w:t>__________________________________________________________________</w:t>
      </w:r>
      <w:r>
        <w:rPr>
          <w:sz w:val="28"/>
          <w:szCs w:val="20"/>
        </w:rPr>
        <w:t>_</w:t>
      </w:r>
      <w:r w:rsidRPr="005D41F2">
        <w:rPr>
          <w:sz w:val="28"/>
          <w:szCs w:val="20"/>
        </w:rPr>
        <w:t xml:space="preserve">Ревизионной группе в составе: </w:t>
      </w:r>
    </w:p>
    <w:p w:rsidR="008C53BF" w:rsidRPr="005D41F2" w:rsidRDefault="008C53BF" w:rsidP="005D41F2">
      <w:pPr>
        <w:rPr>
          <w:sz w:val="28"/>
          <w:szCs w:val="20"/>
        </w:rPr>
      </w:pPr>
      <w:r w:rsidRPr="005D41F2">
        <w:rPr>
          <w:sz w:val="28"/>
          <w:szCs w:val="20"/>
        </w:rPr>
        <w:t>Руководитель группы____________________________________________________________</w:t>
      </w:r>
      <w:r w:rsidRPr="005D41F2">
        <w:rPr>
          <w:sz w:val="28"/>
          <w:szCs w:val="20"/>
        </w:rPr>
        <w:br/>
        <w:t>Члены группы____________________________________________________________</w:t>
      </w:r>
    </w:p>
    <w:p w:rsidR="008C53BF" w:rsidRPr="005D41F2" w:rsidRDefault="008C53BF" w:rsidP="005D41F2">
      <w:pPr>
        <w:rPr>
          <w:sz w:val="28"/>
          <w:szCs w:val="20"/>
        </w:rPr>
      </w:pPr>
      <w:r w:rsidRPr="005D41F2">
        <w:rPr>
          <w:sz w:val="28"/>
          <w:szCs w:val="20"/>
        </w:rPr>
        <w:t>__________________________________________________________________</w:t>
      </w:r>
    </w:p>
    <w:p w:rsidR="008C53BF" w:rsidRPr="005D41F2" w:rsidRDefault="008C53BF" w:rsidP="005D41F2">
      <w:pPr>
        <w:rPr>
          <w:sz w:val="28"/>
          <w:szCs w:val="20"/>
        </w:rPr>
      </w:pPr>
      <w:r w:rsidRPr="005D41F2">
        <w:rPr>
          <w:sz w:val="28"/>
          <w:szCs w:val="20"/>
        </w:rPr>
        <w:t>__________________________________________________________________</w:t>
      </w:r>
    </w:p>
    <w:p w:rsidR="008C53BF" w:rsidRPr="005D41F2" w:rsidRDefault="008C53BF" w:rsidP="005D41F2">
      <w:pPr>
        <w:rPr>
          <w:sz w:val="28"/>
          <w:szCs w:val="20"/>
        </w:rPr>
      </w:pPr>
      <w:r w:rsidRPr="005D41F2">
        <w:rPr>
          <w:sz w:val="28"/>
          <w:szCs w:val="20"/>
        </w:rPr>
        <w:t>__________________________________________________________________</w:t>
      </w:r>
    </w:p>
    <w:p w:rsidR="008C53BF" w:rsidRPr="005D41F2" w:rsidRDefault="008C53BF" w:rsidP="005D41F2">
      <w:pPr>
        <w:rPr>
          <w:sz w:val="28"/>
          <w:szCs w:val="20"/>
        </w:rPr>
      </w:pPr>
      <w:r w:rsidRPr="005D41F2">
        <w:rPr>
          <w:sz w:val="28"/>
          <w:szCs w:val="20"/>
        </w:rPr>
        <w:t>поручается провести проверку__________________________________________________________</w:t>
      </w:r>
    </w:p>
    <w:p w:rsidR="008C53BF" w:rsidRPr="005D41F2" w:rsidRDefault="008C53BF" w:rsidP="005D41F2">
      <w:pPr>
        <w:rPr>
          <w:sz w:val="28"/>
          <w:szCs w:val="20"/>
        </w:rPr>
      </w:pPr>
      <w:r w:rsidRPr="005D41F2">
        <w:rPr>
          <w:sz w:val="28"/>
          <w:szCs w:val="20"/>
        </w:rPr>
        <w:t>наименование проверяемой организации</w:t>
      </w:r>
    </w:p>
    <w:p w:rsidR="008C53BF" w:rsidRPr="005D41F2" w:rsidRDefault="008C53BF" w:rsidP="005D41F2">
      <w:pPr>
        <w:rPr>
          <w:sz w:val="28"/>
          <w:szCs w:val="20"/>
        </w:rPr>
      </w:pPr>
      <w:r w:rsidRPr="005D41F2">
        <w:rPr>
          <w:sz w:val="28"/>
          <w:szCs w:val="20"/>
        </w:rPr>
        <w:t>__________________________________________________________________</w:t>
      </w:r>
    </w:p>
    <w:p w:rsidR="008C53BF" w:rsidRPr="005D41F2" w:rsidRDefault="008C53BF" w:rsidP="005D41F2">
      <w:pPr>
        <w:rPr>
          <w:sz w:val="28"/>
          <w:szCs w:val="20"/>
        </w:rPr>
      </w:pPr>
      <w:r w:rsidRPr="005D41F2">
        <w:rPr>
          <w:sz w:val="28"/>
          <w:szCs w:val="20"/>
        </w:rPr>
        <w:t>Проверяемый период _______________________________________________</w:t>
      </w:r>
    </w:p>
    <w:p w:rsidR="008C53BF" w:rsidRPr="005D41F2" w:rsidRDefault="008C53BF" w:rsidP="005D41F2">
      <w:pPr>
        <w:rPr>
          <w:sz w:val="28"/>
          <w:szCs w:val="20"/>
        </w:rPr>
      </w:pPr>
      <w:r w:rsidRPr="005D41F2">
        <w:rPr>
          <w:sz w:val="28"/>
          <w:szCs w:val="20"/>
        </w:rPr>
        <w:t>Тема поверки:______________________________________________________</w:t>
      </w:r>
    </w:p>
    <w:p w:rsidR="008C53BF" w:rsidRPr="005D41F2" w:rsidRDefault="008C53BF" w:rsidP="005D41F2">
      <w:pPr>
        <w:rPr>
          <w:sz w:val="28"/>
          <w:szCs w:val="20"/>
        </w:rPr>
      </w:pPr>
      <w:r w:rsidRPr="005D41F2">
        <w:rPr>
          <w:sz w:val="28"/>
          <w:szCs w:val="20"/>
        </w:rPr>
        <w:t>__________________________________________________________________</w:t>
      </w:r>
    </w:p>
    <w:p w:rsidR="008C53BF" w:rsidRPr="005D41F2" w:rsidRDefault="008C53BF" w:rsidP="005D41F2">
      <w:pPr>
        <w:rPr>
          <w:sz w:val="28"/>
          <w:szCs w:val="20"/>
        </w:rPr>
      </w:pPr>
      <w:r w:rsidRPr="005D41F2">
        <w:rPr>
          <w:sz w:val="28"/>
          <w:szCs w:val="20"/>
        </w:rPr>
        <w:t>Основание проведения проверки__________________________________________________________</w:t>
      </w:r>
    </w:p>
    <w:p w:rsidR="008C53BF" w:rsidRPr="005D41F2" w:rsidRDefault="008C53BF" w:rsidP="005D41F2">
      <w:pPr>
        <w:rPr>
          <w:sz w:val="28"/>
          <w:szCs w:val="20"/>
        </w:rPr>
      </w:pPr>
      <w:r w:rsidRPr="005D41F2">
        <w:rPr>
          <w:sz w:val="28"/>
          <w:szCs w:val="20"/>
        </w:rPr>
        <w:t>Дата начала проверки__________________________________________________________</w:t>
      </w:r>
    </w:p>
    <w:p w:rsidR="008C53BF" w:rsidRPr="005D41F2" w:rsidRDefault="008C53BF" w:rsidP="005D41F2">
      <w:pPr>
        <w:rPr>
          <w:sz w:val="28"/>
          <w:szCs w:val="20"/>
        </w:rPr>
      </w:pPr>
      <w:r w:rsidRPr="005D41F2">
        <w:rPr>
          <w:sz w:val="28"/>
          <w:szCs w:val="20"/>
        </w:rPr>
        <w:t xml:space="preserve">Дата окончания проверки____________________________________________________________________________________________________ </w:t>
      </w:r>
    </w:p>
    <w:p w:rsidR="008C53BF" w:rsidRPr="005D41F2" w:rsidRDefault="008C53BF" w:rsidP="005D41F2">
      <w:pPr>
        <w:rPr>
          <w:sz w:val="28"/>
          <w:szCs w:val="20"/>
        </w:rPr>
      </w:pPr>
      <w:r w:rsidRPr="00D37A33">
        <w:rPr>
          <w:sz w:val="28"/>
          <w:szCs w:val="28"/>
        </w:rPr>
        <w:t>Зам. главы района - начальник</w:t>
      </w:r>
      <w:r w:rsidRPr="005D41F2">
        <w:rPr>
          <w:sz w:val="28"/>
          <w:szCs w:val="20"/>
        </w:rPr>
        <w:t xml:space="preserve"> финансово</w:t>
      </w:r>
      <w:r>
        <w:rPr>
          <w:sz w:val="28"/>
          <w:szCs w:val="20"/>
        </w:rPr>
        <w:t>-экономического</w:t>
      </w:r>
      <w:r w:rsidRPr="005D41F2">
        <w:rPr>
          <w:sz w:val="28"/>
          <w:szCs w:val="20"/>
        </w:rPr>
        <w:t xml:space="preserve"> управления</w:t>
      </w:r>
    </w:p>
    <w:p w:rsidR="008C53BF" w:rsidRPr="005D41F2" w:rsidRDefault="008C53BF" w:rsidP="005D41F2">
      <w:pPr>
        <w:rPr>
          <w:sz w:val="28"/>
          <w:szCs w:val="20"/>
        </w:rPr>
      </w:pPr>
      <w:r w:rsidRPr="005D41F2">
        <w:rPr>
          <w:sz w:val="28"/>
          <w:szCs w:val="20"/>
        </w:rPr>
        <w:t>М.П.</w:t>
      </w:r>
    </w:p>
    <w:p w:rsidR="008C53BF" w:rsidRPr="005D41F2" w:rsidRDefault="008C53BF" w:rsidP="005D41F2">
      <w:pPr>
        <w:rPr>
          <w:sz w:val="28"/>
          <w:szCs w:val="20"/>
        </w:rPr>
      </w:pPr>
      <w:r w:rsidRPr="005D41F2">
        <w:rPr>
          <w:sz w:val="28"/>
          <w:szCs w:val="20"/>
        </w:rPr>
        <w:t>Информация о продлении, приостановлении и возобновлении проведения проверки</w:t>
      </w:r>
    </w:p>
    <w:p w:rsidR="008C53BF" w:rsidRDefault="008C53BF">
      <w:pPr>
        <w:rPr>
          <w:sz w:val="28"/>
          <w:szCs w:val="28"/>
        </w:rPr>
      </w:pPr>
      <w:r>
        <w:rPr>
          <w:sz w:val="28"/>
          <w:szCs w:val="28"/>
        </w:rPr>
        <w:br w:type="page"/>
      </w:r>
    </w:p>
    <w:p w:rsidR="008C53BF" w:rsidRDefault="008C53BF" w:rsidP="00270C67">
      <w:pPr>
        <w:spacing w:line="240" w:lineRule="exact"/>
        <w:ind w:left="5103"/>
        <w:jc w:val="both"/>
      </w:pPr>
      <w:r>
        <w:t>Приложение № 3</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Default="008C53BF" w:rsidP="00270C67">
      <w:pPr>
        <w:pStyle w:val="ConsNonformat"/>
        <w:widowControl/>
        <w:ind w:right="0"/>
        <w:rPr>
          <w:rFonts w:ascii="Times New Roman" w:hAnsi="Times New Roman" w:cs="Times New Roman"/>
          <w:sz w:val="28"/>
          <w:szCs w:val="28"/>
        </w:rPr>
      </w:pPr>
    </w:p>
    <w:p w:rsidR="008C53BF" w:rsidRDefault="008C53BF" w:rsidP="00270C67">
      <w:pPr>
        <w:pStyle w:val="ConsNonformat"/>
        <w:widowControl/>
        <w:ind w:right="0"/>
        <w:jc w:val="center"/>
        <w:rPr>
          <w:rFonts w:ascii="Times New Roman" w:hAnsi="Times New Roman" w:cs="Times New Roman"/>
          <w:b/>
          <w:sz w:val="32"/>
          <w:szCs w:val="32"/>
        </w:rPr>
      </w:pPr>
      <w:r w:rsidRPr="00B26CFE">
        <w:rPr>
          <w:rFonts w:ascii="Times New Roman" w:hAnsi="Times New Roman" w:cs="Times New Roman"/>
          <w:b/>
          <w:sz w:val="32"/>
          <w:szCs w:val="32"/>
        </w:rPr>
        <w:t xml:space="preserve">ЖУРНАЛ РЕГИСТРАЦИИ </w:t>
      </w:r>
    </w:p>
    <w:p w:rsidR="008C53BF" w:rsidRPr="00977823" w:rsidRDefault="008C53BF" w:rsidP="00270C67">
      <w:pPr>
        <w:pStyle w:val="ConsNonformat"/>
        <w:widowControl/>
        <w:ind w:right="0"/>
        <w:jc w:val="center"/>
        <w:rPr>
          <w:rFonts w:ascii="Times New Roman" w:hAnsi="Times New Roman" w:cs="Times New Roman"/>
          <w:b/>
          <w:sz w:val="24"/>
          <w:szCs w:val="24"/>
        </w:rPr>
      </w:pPr>
      <w:r w:rsidRPr="00977823">
        <w:rPr>
          <w:rFonts w:ascii="Times New Roman" w:hAnsi="Times New Roman" w:cs="Times New Roman"/>
          <w:b/>
          <w:sz w:val="24"/>
          <w:szCs w:val="24"/>
        </w:rPr>
        <w:t>УДОСТОВЕРЕНИЙ О ПРОВЕДЕНИИ КОНТРОЛЬНОГО МЕРОПРИЯТИЯ</w:t>
      </w:r>
    </w:p>
    <w:p w:rsidR="008C53BF" w:rsidRDefault="008C53BF" w:rsidP="00270C67">
      <w:pPr>
        <w:pStyle w:val="ConsNonformat"/>
        <w:widowControl/>
        <w:ind w:right="0"/>
        <w:rPr>
          <w:rFonts w:ascii="Times New Roman" w:hAnsi="Times New Roman" w:cs="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61"/>
        <w:gridCol w:w="2409"/>
        <w:gridCol w:w="1701"/>
        <w:gridCol w:w="1843"/>
      </w:tblGrid>
      <w:tr w:rsidR="008C53BF" w:rsidRPr="00977823" w:rsidTr="00955341">
        <w:trPr>
          <w:trHeight w:val="438"/>
          <w:tblHeader/>
        </w:trPr>
        <w:tc>
          <w:tcPr>
            <w:tcW w:w="1560" w:type="dxa"/>
          </w:tcPr>
          <w:p w:rsidR="008C53BF" w:rsidRPr="00955341" w:rsidRDefault="008C53BF" w:rsidP="00955341">
            <w:pPr>
              <w:spacing w:line="240" w:lineRule="atLeast"/>
              <w:jc w:val="center"/>
              <w:rPr>
                <w:b/>
                <w:sz w:val="20"/>
                <w:szCs w:val="20"/>
              </w:rPr>
            </w:pPr>
            <w:r w:rsidRPr="00955341">
              <w:rPr>
                <w:b/>
                <w:sz w:val="20"/>
                <w:szCs w:val="20"/>
              </w:rPr>
              <w:t>№, дата</w:t>
            </w:r>
          </w:p>
          <w:p w:rsidR="008C53BF" w:rsidRPr="00955341" w:rsidRDefault="008C53BF" w:rsidP="00955341">
            <w:pPr>
              <w:spacing w:line="240" w:lineRule="atLeast"/>
              <w:jc w:val="center"/>
              <w:rPr>
                <w:b/>
                <w:sz w:val="20"/>
                <w:szCs w:val="20"/>
              </w:rPr>
            </w:pPr>
            <w:r w:rsidRPr="00955341">
              <w:rPr>
                <w:b/>
                <w:sz w:val="20"/>
                <w:szCs w:val="20"/>
              </w:rPr>
              <w:t>удостоверения</w:t>
            </w:r>
          </w:p>
        </w:tc>
        <w:tc>
          <w:tcPr>
            <w:tcW w:w="3261" w:type="dxa"/>
          </w:tcPr>
          <w:p w:rsidR="008C53BF" w:rsidRPr="00955341" w:rsidRDefault="008C53BF" w:rsidP="00955341">
            <w:pPr>
              <w:spacing w:line="240" w:lineRule="atLeast"/>
              <w:jc w:val="center"/>
              <w:rPr>
                <w:b/>
                <w:sz w:val="20"/>
                <w:szCs w:val="20"/>
              </w:rPr>
            </w:pPr>
            <w:r w:rsidRPr="00955341">
              <w:rPr>
                <w:b/>
                <w:sz w:val="20"/>
                <w:szCs w:val="20"/>
              </w:rPr>
              <w:t>Метод, тема и проверяемый период контрольного мероприятия</w:t>
            </w:r>
          </w:p>
        </w:tc>
        <w:tc>
          <w:tcPr>
            <w:tcW w:w="2409" w:type="dxa"/>
          </w:tcPr>
          <w:p w:rsidR="008C53BF" w:rsidRPr="00955341" w:rsidRDefault="008C53BF" w:rsidP="00955341">
            <w:pPr>
              <w:spacing w:line="240" w:lineRule="atLeast"/>
              <w:jc w:val="center"/>
              <w:rPr>
                <w:b/>
                <w:sz w:val="20"/>
                <w:szCs w:val="20"/>
              </w:rPr>
            </w:pPr>
            <w:r w:rsidRPr="00955341">
              <w:rPr>
                <w:b/>
                <w:sz w:val="20"/>
                <w:szCs w:val="20"/>
              </w:rPr>
              <w:t>Объект контроля</w:t>
            </w:r>
          </w:p>
        </w:tc>
        <w:tc>
          <w:tcPr>
            <w:tcW w:w="1701" w:type="dxa"/>
          </w:tcPr>
          <w:p w:rsidR="008C53BF" w:rsidRPr="00955341" w:rsidRDefault="008C53BF" w:rsidP="00955341">
            <w:pPr>
              <w:spacing w:line="240" w:lineRule="atLeast"/>
              <w:jc w:val="center"/>
              <w:rPr>
                <w:b/>
                <w:sz w:val="20"/>
                <w:szCs w:val="20"/>
              </w:rPr>
            </w:pPr>
            <w:r w:rsidRPr="00955341">
              <w:rPr>
                <w:b/>
                <w:sz w:val="20"/>
                <w:szCs w:val="20"/>
              </w:rPr>
              <w:t>Срок проведения контрольного мероприятия</w:t>
            </w:r>
          </w:p>
        </w:tc>
        <w:tc>
          <w:tcPr>
            <w:tcW w:w="1843" w:type="dxa"/>
          </w:tcPr>
          <w:p w:rsidR="008C53BF" w:rsidRPr="00955341" w:rsidRDefault="008C53BF" w:rsidP="00955341">
            <w:pPr>
              <w:spacing w:line="240" w:lineRule="atLeast"/>
              <w:jc w:val="center"/>
              <w:rPr>
                <w:b/>
                <w:sz w:val="20"/>
                <w:szCs w:val="20"/>
              </w:rPr>
            </w:pPr>
            <w:r w:rsidRPr="00955341">
              <w:rPr>
                <w:b/>
                <w:sz w:val="20"/>
                <w:szCs w:val="20"/>
              </w:rPr>
              <w:t xml:space="preserve">ФИО уполномоченных должностных лиц </w:t>
            </w:r>
          </w:p>
        </w:tc>
      </w:tr>
      <w:tr w:rsidR="008C53BF" w:rsidRPr="00B26CFE" w:rsidTr="00955341">
        <w:trPr>
          <w:trHeight w:val="454"/>
        </w:trPr>
        <w:tc>
          <w:tcPr>
            <w:tcW w:w="1560" w:type="dxa"/>
          </w:tcPr>
          <w:p w:rsidR="008C53BF" w:rsidRPr="00955341" w:rsidRDefault="008C53BF" w:rsidP="00977823">
            <w:pPr>
              <w:rPr>
                <w:b/>
              </w:rPr>
            </w:pPr>
          </w:p>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955341" w:rsidRDefault="008C53BF" w:rsidP="00955341">
            <w:pPr>
              <w:pStyle w:val="ConsNonformat"/>
              <w:widowControl/>
              <w:ind w:right="0"/>
              <w:jc w:val="both"/>
              <w:rPr>
                <w:rFonts w:ascii="Times New Roman" w:hAnsi="Times New Roman" w:cs="Times New Roman"/>
                <w:sz w:val="24"/>
                <w:szCs w:val="24"/>
              </w:rPr>
            </w:pPr>
          </w:p>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955341" w:rsidRDefault="008C53BF" w:rsidP="00977823">
            <w:pPr>
              <w:rPr>
                <w:b/>
              </w:rPr>
            </w:pPr>
          </w:p>
        </w:tc>
        <w:tc>
          <w:tcPr>
            <w:tcW w:w="1701" w:type="dxa"/>
          </w:tcPr>
          <w:p w:rsidR="008C53BF" w:rsidRPr="00B26CFE" w:rsidRDefault="008C53BF" w:rsidP="00977823"/>
        </w:tc>
        <w:tc>
          <w:tcPr>
            <w:tcW w:w="1843" w:type="dxa"/>
          </w:tcPr>
          <w:p w:rsidR="008C53BF" w:rsidRPr="00955341" w:rsidRDefault="008C53BF" w:rsidP="00977823">
            <w:pPr>
              <w:rPr>
                <w:b/>
              </w:rPr>
            </w:pPr>
          </w:p>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r w:rsidR="008C53BF" w:rsidRPr="00B26CFE" w:rsidTr="00955341">
        <w:trPr>
          <w:trHeight w:val="454"/>
        </w:trPr>
        <w:tc>
          <w:tcPr>
            <w:tcW w:w="1560" w:type="dxa"/>
          </w:tcPr>
          <w:p w:rsidR="008C53BF" w:rsidRPr="00B26CFE" w:rsidRDefault="008C53BF" w:rsidP="00977823"/>
        </w:tc>
        <w:tc>
          <w:tcPr>
            <w:tcW w:w="3261" w:type="dxa"/>
          </w:tcPr>
          <w:p w:rsidR="008C53BF" w:rsidRPr="00B26CFE" w:rsidRDefault="008C53BF" w:rsidP="00977823"/>
        </w:tc>
        <w:tc>
          <w:tcPr>
            <w:tcW w:w="2409" w:type="dxa"/>
          </w:tcPr>
          <w:p w:rsidR="008C53BF" w:rsidRPr="00B26CFE" w:rsidRDefault="008C53BF" w:rsidP="00977823"/>
        </w:tc>
        <w:tc>
          <w:tcPr>
            <w:tcW w:w="1701" w:type="dxa"/>
          </w:tcPr>
          <w:p w:rsidR="008C53BF" w:rsidRPr="00B26CFE" w:rsidRDefault="008C53BF" w:rsidP="00977823"/>
        </w:tc>
        <w:tc>
          <w:tcPr>
            <w:tcW w:w="1843" w:type="dxa"/>
          </w:tcPr>
          <w:p w:rsidR="008C53BF" w:rsidRPr="00B26CFE" w:rsidRDefault="008C53BF" w:rsidP="00977823"/>
        </w:tc>
      </w:tr>
    </w:tbl>
    <w:p w:rsidR="008C53BF" w:rsidRDefault="008C53BF" w:rsidP="00270C67">
      <w:pPr>
        <w:pStyle w:val="ConsNonformat"/>
        <w:widowControl/>
        <w:ind w:right="0"/>
        <w:rPr>
          <w:rFonts w:ascii="Times New Roman" w:hAnsi="Times New Roman" w:cs="Times New Roman"/>
          <w:sz w:val="28"/>
          <w:szCs w:val="28"/>
        </w:rPr>
      </w:pPr>
    </w:p>
    <w:p w:rsidR="008C53BF" w:rsidRDefault="008C53BF">
      <w:pPr>
        <w:rPr>
          <w:sz w:val="28"/>
          <w:szCs w:val="28"/>
        </w:rPr>
      </w:pPr>
      <w:r>
        <w:rPr>
          <w:sz w:val="28"/>
          <w:szCs w:val="28"/>
        </w:rPr>
        <w:br w:type="page"/>
      </w:r>
    </w:p>
    <w:p w:rsidR="008C53BF" w:rsidRDefault="008C53BF" w:rsidP="00812C99">
      <w:pPr>
        <w:spacing w:line="240" w:lineRule="exact"/>
        <w:ind w:left="5103"/>
        <w:jc w:val="both"/>
      </w:pPr>
      <w:r>
        <w:t>Приложение № 4</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Default="008C53BF" w:rsidP="00870A7C">
      <w:pPr>
        <w:pStyle w:val="ConsNonformat"/>
        <w:widowControl/>
        <w:ind w:left="5103" w:right="0"/>
        <w:rPr>
          <w:rFonts w:ascii="Times New Roman" w:hAnsi="Times New Roman" w:cs="Times New Roman"/>
          <w:sz w:val="28"/>
          <w:szCs w:val="28"/>
        </w:rPr>
      </w:pPr>
    </w:p>
    <w:p w:rsidR="008C53BF" w:rsidRPr="005D41F2" w:rsidRDefault="008C53BF" w:rsidP="005D41F2">
      <w:pPr>
        <w:jc w:val="center"/>
        <w:rPr>
          <w:sz w:val="28"/>
          <w:szCs w:val="20"/>
        </w:rPr>
      </w:pPr>
      <w:r>
        <w:rPr>
          <w:b/>
          <w:bCs/>
          <w:color w:val="414141"/>
          <w:sz w:val="28"/>
          <w:szCs w:val="28"/>
        </w:rPr>
        <w:t xml:space="preserve">                                                     </w:t>
      </w:r>
      <w:r w:rsidRPr="005D41F2">
        <w:rPr>
          <w:sz w:val="28"/>
          <w:szCs w:val="20"/>
        </w:rPr>
        <w:t>УТВЕРЖДАЮ</w:t>
      </w:r>
    </w:p>
    <w:p w:rsidR="008C53BF" w:rsidRPr="005D41F2" w:rsidRDefault="008C53BF" w:rsidP="005D41F2">
      <w:pPr>
        <w:jc w:val="right"/>
        <w:rPr>
          <w:sz w:val="28"/>
          <w:szCs w:val="20"/>
        </w:rPr>
      </w:pPr>
      <w:r w:rsidRPr="005D41F2">
        <w:rPr>
          <w:sz w:val="28"/>
          <w:szCs w:val="20"/>
        </w:rPr>
        <w:t>___________________________</w:t>
      </w:r>
    </w:p>
    <w:p w:rsidR="008C53BF" w:rsidRPr="005D41F2" w:rsidRDefault="008C53BF" w:rsidP="005D41F2">
      <w:pPr>
        <w:jc w:val="right"/>
        <w:rPr>
          <w:sz w:val="28"/>
          <w:szCs w:val="20"/>
        </w:rPr>
      </w:pPr>
      <w:r w:rsidRPr="005D41F2">
        <w:rPr>
          <w:sz w:val="28"/>
          <w:szCs w:val="20"/>
        </w:rPr>
        <w:t>___________________________</w:t>
      </w:r>
    </w:p>
    <w:p w:rsidR="008C53BF" w:rsidRPr="005D41F2" w:rsidRDefault="008C53BF" w:rsidP="005D41F2">
      <w:pPr>
        <w:jc w:val="right"/>
        <w:rPr>
          <w:sz w:val="28"/>
          <w:szCs w:val="20"/>
        </w:rPr>
      </w:pPr>
      <w:r w:rsidRPr="005D41F2">
        <w:rPr>
          <w:sz w:val="28"/>
          <w:szCs w:val="20"/>
        </w:rPr>
        <w:t>«___» ______________ 20___г.</w:t>
      </w:r>
    </w:p>
    <w:p w:rsidR="008C53BF" w:rsidRPr="005D41F2" w:rsidRDefault="008C53BF" w:rsidP="005D41F2">
      <w:pPr>
        <w:jc w:val="center"/>
        <w:rPr>
          <w:sz w:val="28"/>
          <w:szCs w:val="20"/>
        </w:rPr>
      </w:pPr>
    </w:p>
    <w:p w:rsidR="008C53BF" w:rsidRPr="005D41F2" w:rsidRDefault="008C53BF" w:rsidP="005D41F2">
      <w:pPr>
        <w:jc w:val="center"/>
        <w:rPr>
          <w:sz w:val="28"/>
          <w:szCs w:val="20"/>
        </w:rPr>
      </w:pPr>
      <w:r w:rsidRPr="005D41F2">
        <w:rPr>
          <w:sz w:val="28"/>
          <w:szCs w:val="20"/>
        </w:rPr>
        <w:t>П Р О Г Р А М М А</w:t>
      </w:r>
    </w:p>
    <w:p w:rsidR="008C53BF" w:rsidRPr="005D41F2" w:rsidRDefault="008C53BF" w:rsidP="005D41F2">
      <w:pPr>
        <w:jc w:val="center"/>
        <w:rPr>
          <w:sz w:val="28"/>
          <w:szCs w:val="20"/>
        </w:rPr>
      </w:pPr>
      <w:r w:rsidRPr="005D41F2">
        <w:rPr>
          <w:sz w:val="28"/>
          <w:szCs w:val="20"/>
        </w:rPr>
        <w:t>__________________________________________________________________</w:t>
      </w:r>
    </w:p>
    <w:p w:rsidR="008C53BF" w:rsidRPr="005D41F2" w:rsidRDefault="008C53BF" w:rsidP="005D41F2">
      <w:pPr>
        <w:rPr>
          <w:sz w:val="28"/>
          <w:szCs w:val="20"/>
        </w:rPr>
      </w:pPr>
      <w:r w:rsidRPr="005D41F2">
        <w:rPr>
          <w:sz w:val="28"/>
          <w:szCs w:val="20"/>
        </w:rPr>
        <w:t>(вид контрольного мероприятия, наименование проверяемой организации)</w:t>
      </w:r>
    </w:p>
    <w:p w:rsidR="008C53BF" w:rsidRPr="005D41F2" w:rsidRDefault="008C53BF" w:rsidP="005D41F2">
      <w:pPr>
        <w:rPr>
          <w:sz w:val="28"/>
          <w:szCs w:val="20"/>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56"/>
        <w:gridCol w:w="2565"/>
        <w:gridCol w:w="6514"/>
      </w:tblGrid>
      <w:tr w:rsidR="008C53BF" w:rsidRPr="005D41F2" w:rsidTr="00955BD9">
        <w:trPr>
          <w:tblCellSpacing w:w="0" w:type="dxa"/>
        </w:trPr>
        <w:tc>
          <w:tcPr>
            <w:tcW w:w="356" w:type="dxa"/>
            <w:tcMar>
              <w:top w:w="60" w:type="dxa"/>
              <w:left w:w="60" w:type="dxa"/>
              <w:bottom w:w="60" w:type="dxa"/>
              <w:right w:w="60" w:type="dxa"/>
            </w:tcMar>
          </w:tcPr>
          <w:p w:rsidR="008C53BF" w:rsidRPr="005D41F2" w:rsidRDefault="008C53BF" w:rsidP="00955BD9">
            <w:pPr>
              <w:rPr>
                <w:sz w:val="28"/>
                <w:szCs w:val="20"/>
              </w:rPr>
            </w:pPr>
            <w:r w:rsidRPr="005D41F2">
              <w:rPr>
                <w:sz w:val="28"/>
                <w:szCs w:val="20"/>
              </w:rPr>
              <w:t>№</w:t>
            </w:r>
          </w:p>
          <w:p w:rsidR="008C53BF" w:rsidRPr="005D41F2" w:rsidRDefault="008C53BF" w:rsidP="00955BD9">
            <w:pPr>
              <w:rPr>
                <w:sz w:val="28"/>
                <w:szCs w:val="20"/>
              </w:rPr>
            </w:pPr>
            <w:r w:rsidRPr="005D41F2">
              <w:rPr>
                <w:sz w:val="28"/>
                <w:szCs w:val="20"/>
              </w:rPr>
              <w:t>пп</w:t>
            </w:r>
          </w:p>
        </w:tc>
        <w:tc>
          <w:tcPr>
            <w:tcW w:w="2565" w:type="dxa"/>
            <w:tcMar>
              <w:top w:w="60" w:type="dxa"/>
              <w:left w:w="60" w:type="dxa"/>
              <w:bottom w:w="60" w:type="dxa"/>
              <w:right w:w="60" w:type="dxa"/>
            </w:tcMar>
          </w:tcPr>
          <w:p w:rsidR="008C53BF" w:rsidRPr="005D41F2" w:rsidRDefault="008C53BF" w:rsidP="00955BD9">
            <w:pPr>
              <w:rPr>
                <w:sz w:val="28"/>
                <w:szCs w:val="20"/>
              </w:rPr>
            </w:pPr>
            <w:r w:rsidRPr="005D41F2">
              <w:rPr>
                <w:sz w:val="28"/>
                <w:szCs w:val="20"/>
              </w:rPr>
              <w:t>Вопросы проверки</w:t>
            </w:r>
          </w:p>
        </w:tc>
        <w:tc>
          <w:tcPr>
            <w:tcW w:w="6514" w:type="dxa"/>
            <w:tcMar>
              <w:top w:w="60" w:type="dxa"/>
              <w:left w:w="60" w:type="dxa"/>
              <w:bottom w:w="60" w:type="dxa"/>
              <w:right w:w="60" w:type="dxa"/>
            </w:tcMar>
          </w:tcPr>
          <w:p w:rsidR="008C53BF" w:rsidRPr="005D41F2" w:rsidRDefault="008C53BF" w:rsidP="00955BD9">
            <w:pPr>
              <w:rPr>
                <w:sz w:val="28"/>
                <w:szCs w:val="20"/>
              </w:rPr>
            </w:pPr>
            <w:r w:rsidRPr="005D41F2">
              <w:rPr>
                <w:sz w:val="28"/>
                <w:szCs w:val="20"/>
              </w:rPr>
              <w:t>Исполнитель</w:t>
            </w:r>
          </w:p>
        </w:tc>
      </w:tr>
      <w:tr w:rsidR="008C53BF" w:rsidRPr="005D41F2" w:rsidTr="00955BD9">
        <w:trPr>
          <w:tblCellSpacing w:w="0" w:type="dxa"/>
        </w:trPr>
        <w:tc>
          <w:tcPr>
            <w:tcW w:w="356" w:type="dxa"/>
            <w:tcMar>
              <w:top w:w="60" w:type="dxa"/>
              <w:left w:w="60" w:type="dxa"/>
              <w:bottom w:w="60" w:type="dxa"/>
              <w:right w:w="60" w:type="dxa"/>
            </w:tcMar>
          </w:tcPr>
          <w:p w:rsidR="008C53BF" w:rsidRPr="005D41F2" w:rsidRDefault="008C53BF" w:rsidP="00955BD9">
            <w:pPr>
              <w:rPr>
                <w:sz w:val="28"/>
                <w:szCs w:val="20"/>
              </w:rPr>
            </w:pPr>
          </w:p>
        </w:tc>
        <w:tc>
          <w:tcPr>
            <w:tcW w:w="2565" w:type="dxa"/>
            <w:tcMar>
              <w:top w:w="60" w:type="dxa"/>
              <w:left w:w="60" w:type="dxa"/>
              <w:bottom w:w="60" w:type="dxa"/>
              <w:right w:w="60" w:type="dxa"/>
            </w:tcMar>
          </w:tcPr>
          <w:p w:rsidR="008C53BF" w:rsidRPr="005D41F2" w:rsidRDefault="008C53BF" w:rsidP="00955BD9">
            <w:pPr>
              <w:rPr>
                <w:sz w:val="28"/>
                <w:szCs w:val="20"/>
              </w:rPr>
            </w:pPr>
          </w:p>
        </w:tc>
        <w:tc>
          <w:tcPr>
            <w:tcW w:w="6514" w:type="dxa"/>
            <w:tcMar>
              <w:top w:w="60" w:type="dxa"/>
              <w:left w:w="60" w:type="dxa"/>
              <w:bottom w:w="60" w:type="dxa"/>
              <w:right w:w="60" w:type="dxa"/>
            </w:tcMar>
          </w:tcPr>
          <w:p w:rsidR="008C53BF" w:rsidRPr="005D41F2" w:rsidRDefault="008C53BF" w:rsidP="00955BD9">
            <w:pPr>
              <w:rPr>
                <w:sz w:val="28"/>
                <w:szCs w:val="20"/>
              </w:rPr>
            </w:pPr>
          </w:p>
        </w:tc>
      </w:tr>
      <w:tr w:rsidR="008C53BF" w:rsidRPr="005D41F2" w:rsidTr="00955BD9">
        <w:trPr>
          <w:tblCellSpacing w:w="0" w:type="dxa"/>
        </w:trPr>
        <w:tc>
          <w:tcPr>
            <w:tcW w:w="356" w:type="dxa"/>
            <w:tcMar>
              <w:top w:w="60" w:type="dxa"/>
              <w:left w:w="60" w:type="dxa"/>
              <w:bottom w:w="60" w:type="dxa"/>
              <w:right w:w="60" w:type="dxa"/>
            </w:tcMar>
          </w:tcPr>
          <w:p w:rsidR="008C53BF" w:rsidRPr="005D41F2" w:rsidRDefault="008C53BF" w:rsidP="00955BD9">
            <w:pPr>
              <w:rPr>
                <w:sz w:val="28"/>
                <w:szCs w:val="20"/>
              </w:rPr>
            </w:pPr>
          </w:p>
        </w:tc>
        <w:tc>
          <w:tcPr>
            <w:tcW w:w="2565" w:type="dxa"/>
            <w:tcMar>
              <w:top w:w="60" w:type="dxa"/>
              <w:left w:w="60" w:type="dxa"/>
              <w:bottom w:w="60" w:type="dxa"/>
              <w:right w:w="60" w:type="dxa"/>
            </w:tcMar>
          </w:tcPr>
          <w:p w:rsidR="008C53BF" w:rsidRPr="005D41F2" w:rsidRDefault="008C53BF" w:rsidP="00955BD9">
            <w:pPr>
              <w:rPr>
                <w:sz w:val="28"/>
                <w:szCs w:val="20"/>
              </w:rPr>
            </w:pPr>
          </w:p>
        </w:tc>
        <w:tc>
          <w:tcPr>
            <w:tcW w:w="6514" w:type="dxa"/>
            <w:tcMar>
              <w:top w:w="60" w:type="dxa"/>
              <w:left w:w="60" w:type="dxa"/>
              <w:bottom w:w="60" w:type="dxa"/>
              <w:right w:w="60" w:type="dxa"/>
            </w:tcMar>
          </w:tcPr>
          <w:p w:rsidR="008C53BF" w:rsidRPr="005D41F2" w:rsidRDefault="008C53BF" w:rsidP="00955BD9">
            <w:pPr>
              <w:rPr>
                <w:sz w:val="28"/>
                <w:szCs w:val="20"/>
              </w:rPr>
            </w:pPr>
          </w:p>
        </w:tc>
      </w:tr>
      <w:tr w:rsidR="008C53BF" w:rsidRPr="005D41F2" w:rsidTr="00955BD9">
        <w:trPr>
          <w:tblCellSpacing w:w="0" w:type="dxa"/>
        </w:trPr>
        <w:tc>
          <w:tcPr>
            <w:tcW w:w="356" w:type="dxa"/>
            <w:tcMar>
              <w:top w:w="60" w:type="dxa"/>
              <w:left w:w="60" w:type="dxa"/>
              <w:bottom w:w="60" w:type="dxa"/>
              <w:right w:w="60" w:type="dxa"/>
            </w:tcMar>
          </w:tcPr>
          <w:p w:rsidR="008C53BF" w:rsidRPr="005D41F2" w:rsidRDefault="008C53BF" w:rsidP="00955BD9">
            <w:pPr>
              <w:rPr>
                <w:sz w:val="28"/>
                <w:szCs w:val="20"/>
              </w:rPr>
            </w:pPr>
          </w:p>
        </w:tc>
        <w:tc>
          <w:tcPr>
            <w:tcW w:w="2565" w:type="dxa"/>
            <w:tcMar>
              <w:top w:w="60" w:type="dxa"/>
              <w:left w:w="60" w:type="dxa"/>
              <w:bottom w:w="60" w:type="dxa"/>
              <w:right w:w="60" w:type="dxa"/>
            </w:tcMar>
          </w:tcPr>
          <w:p w:rsidR="008C53BF" w:rsidRPr="005D41F2" w:rsidRDefault="008C53BF" w:rsidP="00955BD9">
            <w:pPr>
              <w:rPr>
                <w:sz w:val="28"/>
                <w:szCs w:val="20"/>
              </w:rPr>
            </w:pPr>
          </w:p>
        </w:tc>
        <w:tc>
          <w:tcPr>
            <w:tcW w:w="6514" w:type="dxa"/>
            <w:tcMar>
              <w:top w:w="60" w:type="dxa"/>
              <w:left w:w="60" w:type="dxa"/>
              <w:bottom w:w="60" w:type="dxa"/>
              <w:right w:w="60" w:type="dxa"/>
            </w:tcMar>
          </w:tcPr>
          <w:p w:rsidR="008C53BF" w:rsidRPr="005D41F2" w:rsidRDefault="008C53BF" w:rsidP="00955BD9">
            <w:pPr>
              <w:rPr>
                <w:sz w:val="28"/>
                <w:szCs w:val="20"/>
              </w:rPr>
            </w:pPr>
          </w:p>
        </w:tc>
      </w:tr>
    </w:tbl>
    <w:p w:rsidR="008C53BF" w:rsidRPr="005D41F2" w:rsidRDefault="008C53BF" w:rsidP="005D41F2">
      <w:pPr>
        <w:rPr>
          <w:sz w:val="28"/>
          <w:szCs w:val="20"/>
        </w:rPr>
      </w:pPr>
    </w:p>
    <w:p w:rsidR="008C53BF" w:rsidRPr="005D41F2" w:rsidRDefault="008C53BF" w:rsidP="005D41F2">
      <w:pPr>
        <w:rPr>
          <w:sz w:val="28"/>
          <w:szCs w:val="20"/>
        </w:rPr>
      </w:pPr>
      <w:r w:rsidRPr="005D41F2">
        <w:rPr>
          <w:sz w:val="28"/>
          <w:szCs w:val="20"/>
        </w:rPr>
        <w:t>Руководитель ревизионной группы:</w:t>
      </w:r>
    </w:p>
    <w:p w:rsidR="008C53BF" w:rsidRPr="005D41F2" w:rsidRDefault="008C53BF" w:rsidP="005D41F2">
      <w:pPr>
        <w:rPr>
          <w:sz w:val="28"/>
          <w:szCs w:val="20"/>
        </w:rPr>
      </w:pPr>
    </w:p>
    <w:p w:rsidR="008C53BF" w:rsidRPr="005D41F2" w:rsidRDefault="008C53BF" w:rsidP="005D41F2">
      <w:pPr>
        <w:rPr>
          <w:sz w:val="28"/>
          <w:szCs w:val="20"/>
        </w:rPr>
      </w:pPr>
      <w:r w:rsidRPr="005D41F2">
        <w:rPr>
          <w:sz w:val="28"/>
          <w:szCs w:val="20"/>
        </w:rPr>
        <w:t>Должность, ФИО, подпись.</w:t>
      </w:r>
    </w:p>
    <w:p w:rsidR="008C53BF" w:rsidRPr="00FE6642" w:rsidRDefault="008C53BF" w:rsidP="005A7C9A">
      <w:pPr>
        <w:jc w:val="center"/>
      </w:pPr>
      <w:r>
        <w:rPr>
          <w:b/>
          <w:sz w:val="28"/>
          <w:szCs w:val="28"/>
        </w:rPr>
        <w:br w:type="page"/>
      </w:r>
    </w:p>
    <w:p w:rsidR="008C53BF" w:rsidRDefault="008C53BF" w:rsidP="0061196E">
      <w:pPr>
        <w:spacing w:line="240" w:lineRule="exact"/>
        <w:ind w:left="5103"/>
        <w:jc w:val="both"/>
      </w:pPr>
      <w:r>
        <w:t>Приложение № 5</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Default="008C53BF" w:rsidP="0061196E">
      <w:pPr>
        <w:spacing w:line="240" w:lineRule="exact"/>
        <w:jc w:val="center"/>
        <w:rPr>
          <w:b/>
          <w:sz w:val="28"/>
          <w:szCs w:val="28"/>
        </w:rPr>
      </w:pPr>
    </w:p>
    <w:p w:rsidR="008C53BF" w:rsidRDefault="008C53BF" w:rsidP="0061196E">
      <w:pPr>
        <w:spacing w:line="240" w:lineRule="exact"/>
        <w:jc w:val="center"/>
        <w:rPr>
          <w:b/>
          <w:sz w:val="28"/>
          <w:szCs w:val="28"/>
        </w:rPr>
      </w:pPr>
      <w:r>
        <w:rPr>
          <w:b/>
          <w:sz w:val="28"/>
          <w:szCs w:val="28"/>
        </w:rPr>
        <w:t>АКТ</w:t>
      </w:r>
    </w:p>
    <w:p w:rsidR="008C53BF" w:rsidRDefault="008C53BF" w:rsidP="0061196E">
      <w:pPr>
        <w:spacing w:line="240" w:lineRule="exact"/>
        <w:jc w:val="center"/>
        <w:rPr>
          <w:b/>
          <w:sz w:val="28"/>
          <w:szCs w:val="28"/>
        </w:rPr>
      </w:pPr>
      <w:r>
        <w:rPr>
          <w:b/>
          <w:sz w:val="28"/>
          <w:szCs w:val="28"/>
        </w:rPr>
        <w:t>отказа от предоставления информации, документов, иных материалов</w:t>
      </w:r>
    </w:p>
    <w:p w:rsidR="008C53BF" w:rsidRDefault="008C53BF" w:rsidP="0061196E">
      <w:pPr>
        <w:spacing w:line="240" w:lineRule="exact"/>
        <w:jc w:val="center"/>
        <w:rPr>
          <w:b/>
          <w:sz w:val="28"/>
          <w:szCs w:val="28"/>
        </w:rPr>
      </w:pPr>
    </w:p>
    <w:p w:rsidR="008C53BF" w:rsidRDefault="008C53BF" w:rsidP="0061196E">
      <w:pPr>
        <w:ind w:firstLine="709"/>
        <w:jc w:val="both"/>
        <w:rPr>
          <w:sz w:val="28"/>
          <w:szCs w:val="28"/>
        </w:rPr>
      </w:pPr>
    </w:p>
    <w:p w:rsidR="008C53BF" w:rsidRPr="0061196E" w:rsidRDefault="008C53BF" w:rsidP="0061196E">
      <w:pPr>
        <w:jc w:val="both"/>
        <w:rPr>
          <w:i/>
          <w:sz w:val="28"/>
          <w:szCs w:val="28"/>
        </w:rPr>
      </w:pPr>
      <w:r>
        <w:rPr>
          <w:sz w:val="28"/>
          <w:szCs w:val="28"/>
        </w:rPr>
        <w:t xml:space="preserve">«__» _________ 20__ г.                                            </w:t>
      </w:r>
      <w:r w:rsidRPr="0061196E">
        <w:rPr>
          <w:i/>
          <w:sz w:val="28"/>
          <w:szCs w:val="28"/>
        </w:rPr>
        <w:t>(ука</w:t>
      </w:r>
      <w:r>
        <w:rPr>
          <w:i/>
          <w:sz w:val="28"/>
          <w:szCs w:val="28"/>
        </w:rPr>
        <w:t>зывается населенный</w:t>
      </w:r>
      <w:r>
        <w:rPr>
          <w:i/>
          <w:sz w:val="28"/>
          <w:szCs w:val="28"/>
        </w:rPr>
        <w:br/>
        <w:t xml:space="preserve">                                                                                     пункт, где составлен</w:t>
      </w:r>
      <w:r>
        <w:rPr>
          <w:i/>
          <w:sz w:val="28"/>
          <w:szCs w:val="28"/>
        </w:rPr>
        <w:br/>
        <w:t xml:space="preserve">                                                                                     настоящий акт)</w:t>
      </w:r>
    </w:p>
    <w:p w:rsidR="008C53BF" w:rsidRDefault="008C53BF" w:rsidP="0061196E">
      <w:pPr>
        <w:ind w:firstLine="709"/>
        <w:jc w:val="both"/>
        <w:rPr>
          <w:sz w:val="28"/>
          <w:szCs w:val="28"/>
        </w:rPr>
      </w:pPr>
    </w:p>
    <w:p w:rsidR="008C53BF" w:rsidRDefault="008C53BF" w:rsidP="0061196E">
      <w:pPr>
        <w:ind w:firstLine="709"/>
        <w:jc w:val="both"/>
        <w:rPr>
          <w:sz w:val="28"/>
          <w:szCs w:val="28"/>
        </w:rPr>
      </w:pPr>
      <w:r>
        <w:rPr>
          <w:sz w:val="28"/>
          <w:szCs w:val="28"/>
        </w:rPr>
        <w:t>Комиссия в составе:</w:t>
      </w:r>
    </w:p>
    <w:p w:rsidR="008C53BF" w:rsidRDefault="008C53BF" w:rsidP="0061196E">
      <w:pPr>
        <w:ind w:firstLine="709"/>
        <w:jc w:val="both"/>
        <w:rPr>
          <w:sz w:val="28"/>
          <w:szCs w:val="28"/>
        </w:rPr>
      </w:pPr>
      <w:r>
        <w:rPr>
          <w:sz w:val="28"/>
          <w:szCs w:val="28"/>
        </w:rPr>
        <w:t>______________________________________________________________</w:t>
      </w:r>
    </w:p>
    <w:p w:rsidR="008C53BF" w:rsidRPr="00FF65FC" w:rsidRDefault="008C53BF" w:rsidP="0061196E">
      <w:pPr>
        <w:ind w:firstLine="709"/>
        <w:jc w:val="both"/>
        <w:rPr>
          <w:sz w:val="20"/>
          <w:szCs w:val="20"/>
        </w:rPr>
      </w:pPr>
      <w:r>
        <w:rPr>
          <w:sz w:val="20"/>
          <w:szCs w:val="20"/>
        </w:rPr>
        <w:t>(указывается должности и ФИО лиц, составившие настоящий акт)</w:t>
      </w:r>
    </w:p>
    <w:p w:rsidR="008C53BF" w:rsidRDefault="008C53BF" w:rsidP="0061196E">
      <w:pPr>
        <w:ind w:firstLine="709"/>
        <w:jc w:val="both"/>
        <w:rPr>
          <w:sz w:val="28"/>
          <w:szCs w:val="28"/>
        </w:rPr>
      </w:pPr>
    </w:p>
    <w:p w:rsidR="008C53BF" w:rsidRDefault="008C53BF" w:rsidP="00FF65FC">
      <w:pPr>
        <w:jc w:val="both"/>
        <w:rPr>
          <w:sz w:val="28"/>
          <w:szCs w:val="28"/>
        </w:rPr>
      </w:pPr>
      <w:r>
        <w:rPr>
          <w:sz w:val="28"/>
          <w:szCs w:val="28"/>
        </w:rPr>
        <w:t>составила настоящий Акт о том, что нами засвидетельствован факт, что __________________________ не представлены информация (документы,</w:t>
      </w:r>
    </w:p>
    <w:p w:rsidR="008C53BF" w:rsidRPr="00FF65FC" w:rsidRDefault="008C53BF" w:rsidP="00FF65FC">
      <w:pPr>
        <w:jc w:val="both"/>
        <w:rPr>
          <w:sz w:val="20"/>
          <w:szCs w:val="20"/>
        </w:rPr>
      </w:pPr>
      <w:r>
        <w:rPr>
          <w:sz w:val="20"/>
          <w:szCs w:val="20"/>
        </w:rPr>
        <w:t xml:space="preserve">                     (объектом контроля)</w:t>
      </w:r>
    </w:p>
    <w:p w:rsidR="008C53BF" w:rsidRDefault="008C53BF" w:rsidP="00FF65FC">
      <w:pPr>
        <w:shd w:val="clear" w:color="auto" w:fill="FFFFFF"/>
        <w:jc w:val="both"/>
        <w:rPr>
          <w:sz w:val="28"/>
          <w:szCs w:val="28"/>
        </w:rPr>
      </w:pPr>
      <w:r>
        <w:rPr>
          <w:sz w:val="28"/>
          <w:szCs w:val="28"/>
        </w:rPr>
        <w:t>иные материалы), затребованные на основании письменного запроса ___________________________ от ______________, а именно:</w:t>
      </w:r>
    </w:p>
    <w:p w:rsidR="008C53BF" w:rsidRPr="00FF65FC" w:rsidRDefault="008C53BF" w:rsidP="00FF65FC">
      <w:pPr>
        <w:jc w:val="both"/>
        <w:rPr>
          <w:sz w:val="20"/>
          <w:szCs w:val="20"/>
        </w:rPr>
      </w:pPr>
      <w:r>
        <w:rPr>
          <w:sz w:val="20"/>
          <w:szCs w:val="20"/>
        </w:rPr>
        <w:t xml:space="preserve">                     (должностного лица)                                           (дата)</w:t>
      </w:r>
    </w:p>
    <w:p w:rsidR="008C53BF" w:rsidRDefault="008C53BF" w:rsidP="00FF65FC">
      <w:pPr>
        <w:shd w:val="clear" w:color="auto" w:fill="FFFFFF"/>
        <w:ind w:firstLine="709"/>
        <w:jc w:val="both"/>
        <w:rPr>
          <w:sz w:val="28"/>
          <w:szCs w:val="28"/>
        </w:rPr>
      </w:pPr>
      <w:r>
        <w:rPr>
          <w:sz w:val="28"/>
          <w:szCs w:val="28"/>
        </w:rPr>
        <w:t>1._________________________________________________________.</w:t>
      </w:r>
    </w:p>
    <w:p w:rsidR="008C53BF" w:rsidRDefault="008C53BF" w:rsidP="00FF65FC">
      <w:pPr>
        <w:shd w:val="clear" w:color="auto" w:fill="FFFFFF"/>
        <w:ind w:firstLine="709"/>
        <w:jc w:val="both"/>
        <w:rPr>
          <w:sz w:val="28"/>
          <w:szCs w:val="28"/>
        </w:rPr>
      </w:pPr>
      <w:r>
        <w:rPr>
          <w:sz w:val="28"/>
          <w:szCs w:val="28"/>
        </w:rPr>
        <w:t>2._________________________________________________________.</w:t>
      </w:r>
    </w:p>
    <w:p w:rsidR="008C53BF" w:rsidRDefault="008C53BF" w:rsidP="00FF65FC">
      <w:pPr>
        <w:shd w:val="clear" w:color="auto" w:fill="FFFFFF"/>
        <w:ind w:firstLine="709"/>
        <w:jc w:val="both"/>
        <w:rPr>
          <w:sz w:val="28"/>
          <w:szCs w:val="28"/>
        </w:rPr>
      </w:pPr>
      <w:r>
        <w:rPr>
          <w:sz w:val="28"/>
          <w:szCs w:val="28"/>
        </w:rPr>
        <w:t>3.__________________________________________________________.</w:t>
      </w: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r>
        <w:rPr>
          <w:sz w:val="28"/>
          <w:szCs w:val="28"/>
        </w:rPr>
        <w:t>________________________ ФИО</w:t>
      </w:r>
    </w:p>
    <w:p w:rsidR="008C53BF" w:rsidRPr="00FF65FC" w:rsidRDefault="008C53BF" w:rsidP="00FF65FC">
      <w:pPr>
        <w:shd w:val="clear" w:color="auto" w:fill="FFFFFF"/>
        <w:jc w:val="both"/>
        <w:rPr>
          <w:sz w:val="20"/>
          <w:szCs w:val="20"/>
        </w:rPr>
      </w:pPr>
      <w:r>
        <w:rPr>
          <w:sz w:val="20"/>
          <w:szCs w:val="20"/>
        </w:rPr>
        <w:t xml:space="preserve">                          (подпись)</w:t>
      </w:r>
    </w:p>
    <w:p w:rsidR="008C53BF" w:rsidRDefault="008C53BF" w:rsidP="00FF65FC">
      <w:pPr>
        <w:shd w:val="clear" w:color="auto" w:fill="FFFFFF"/>
        <w:jc w:val="both"/>
        <w:rPr>
          <w:sz w:val="28"/>
          <w:szCs w:val="28"/>
        </w:rPr>
      </w:pPr>
      <w:r>
        <w:rPr>
          <w:sz w:val="28"/>
          <w:szCs w:val="28"/>
        </w:rPr>
        <w:t>________________________ ФИО</w:t>
      </w:r>
    </w:p>
    <w:p w:rsidR="008C53BF" w:rsidRPr="00FF65FC" w:rsidRDefault="008C53BF" w:rsidP="00FF65FC">
      <w:pPr>
        <w:shd w:val="clear" w:color="auto" w:fill="FFFFFF"/>
        <w:jc w:val="both"/>
        <w:rPr>
          <w:sz w:val="20"/>
          <w:szCs w:val="20"/>
        </w:rPr>
      </w:pPr>
      <w:r>
        <w:rPr>
          <w:sz w:val="20"/>
          <w:szCs w:val="20"/>
        </w:rPr>
        <w:t xml:space="preserve">                          (подпись)</w:t>
      </w:r>
    </w:p>
    <w:p w:rsidR="008C53BF" w:rsidRDefault="008C53BF" w:rsidP="00FF65FC">
      <w:pPr>
        <w:shd w:val="clear" w:color="auto" w:fill="FFFFFF"/>
        <w:jc w:val="both"/>
        <w:rPr>
          <w:sz w:val="28"/>
          <w:szCs w:val="28"/>
        </w:rPr>
      </w:pPr>
      <w:r>
        <w:rPr>
          <w:sz w:val="28"/>
          <w:szCs w:val="28"/>
        </w:rPr>
        <w:t>________________________ ФИО</w:t>
      </w:r>
    </w:p>
    <w:p w:rsidR="008C53BF" w:rsidRPr="00FF65FC" w:rsidRDefault="008C53BF" w:rsidP="00FF65FC">
      <w:pPr>
        <w:shd w:val="clear" w:color="auto" w:fill="FFFFFF"/>
        <w:jc w:val="both"/>
        <w:rPr>
          <w:sz w:val="20"/>
          <w:szCs w:val="20"/>
        </w:rPr>
      </w:pPr>
      <w:r>
        <w:rPr>
          <w:sz w:val="20"/>
          <w:szCs w:val="20"/>
        </w:rPr>
        <w:t xml:space="preserve">                          (подпись)</w:t>
      </w: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p>
    <w:p w:rsidR="008C53BF" w:rsidRDefault="008C53BF" w:rsidP="00FF65FC">
      <w:pPr>
        <w:shd w:val="clear" w:color="auto" w:fill="FFFFFF"/>
        <w:jc w:val="both"/>
        <w:rPr>
          <w:sz w:val="28"/>
          <w:szCs w:val="28"/>
        </w:rPr>
      </w:pPr>
      <w:r>
        <w:rPr>
          <w:sz w:val="28"/>
          <w:szCs w:val="28"/>
        </w:rPr>
        <w:t>Экземпляр настоящего Акта вручен ___________________</w:t>
      </w:r>
    </w:p>
    <w:p w:rsidR="008C53BF" w:rsidRPr="004F7283" w:rsidRDefault="008C53BF" w:rsidP="00FF65FC">
      <w:pPr>
        <w:shd w:val="clear" w:color="auto" w:fill="FFFFFF"/>
        <w:jc w:val="both"/>
        <w:rPr>
          <w:sz w:val="20"/>
          <w:szCs w:val="20"/>
        </w:rPr>
      </w:pPr>
      <w:r>
        <w:rPr>
          <w:sz w:val="28"/>
          <w:szCs w:val="28"/>
        </w:rPr>
        <w:t xml:space="preserve">                                                                    </w:t>
      </w:r>
      <w:r>
        <w:rPr>
          <w:sz w:val="20"/>
          <w:szCs w:val="20"/>
        </w:rPr>
        <w:t>(отметка о вручении)</w:t>
      </w:r>
    </w:p>
    <w:p w:rsidR="008C53BF" w:rsidRDefault="008C53BF" w:rsidP="00FF65FC">
      <w:pPr>
        <w:shd w:val="clear" w:color="auto" w:fill="FFFFFF"/>
        <w:jc w:val="both"/>
        <w:rPr>
          <w:sz w:val="28"/>
          <w:szCs w:val="28"/>
        </w:rPr>
      </w:pPr>
    </w:p>
    <w:p w:rsidR="008C53BF" w:rsidRPr="00FF65FC" w:rsidRDefault="008C53BF">
      <w:pPr>
        <w:rPr>
          <w:sz w:val="28"/>
          <w:szCs w:val="28"/>
        </w:rPr>
      </w:pPr>
      <w:r w:rsidRPr="00FF65FC">
        <w:rPr>
          <w:sz w:val="28"/>
          <w:szCs w:val="28"/>
        </w:rPr>
        <w:br w:type="page"/>
      </w:r>
    </w:p>
    <w:p w:rsidR="008C53BF" w:rsidRDefault="008C53BF" w:rsidP="004F7283">
      <w:pPr>
        <w:spacing w:line="240" w:lineRule="exact"/>
        <w:ind w:left="5103"/>
        <w:jc w:val="both"/>
      </w:pPr>
      <w:r>
        <w:t>Приложение № 6</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Pr="00B63CA8" w:rsidRDefault="008C53BF" w:rsidP="00287D31">
      <w:pPr>
        <w:spacing w:line="240" w:lineRule="exact"/>
        <w:ind w:left="5103"/>
        <w:jc w:val="both"/>
      </w:pPr>
    </w:p>
    <w:p w:rsidR="008C53BF" w:rsidRDefault="008C53BF" w:rsidP="004F7283">
      <w:pPr>
        <w:spacing w:line="240" w:lineRule="exact"/>
        <w:jc w:val="center"/>
        <w:rPr>
          <w:b/>
          <w:sz w:val="28"/>
          <w:szCs w:val="28"/>
        </w:rPr>
      </w:pPr>
    </w:p>
    <w:p w:rsidR="008C53BF" w:rsidRDefault="008C53BF" w:rsidP="004F7283">
      <w:pPr>
        <w:spacing w:line="240" w:lineRule="exact"/>
        <w:jc w:val="center"/>
        <w:rPr>
          <w:b/>
          <w:sz w:val="28"/>
          <w:szCs w:val="28"/>
        </w:rPr>
      </w:pPr>
      <w:r>
        <w:rPr>
          <w:b/>
          <w:sz w:val="28"/>
          <w:szCs w:val="28"/>
        </w:rPr>
        <w:t>АКТ</w:t>
      </w:r>
    </w:p>
    <w:p w:rsidR="008C53BF" w:rsidRDefault="008C53BF" w:rsidP="004F7283">
      <w:pPr>
        <w:spacing w:line="240" w:lineRule="exact"/>
        <w:jc w:val="center"/>
        <w:rPr>
          <w:b/>
          <w:sz w:val="28"/>
          <w:szCs w:val="28"/>
        </w:rPr>
      </w:pPr>
      <w:r>
        <w:rPr>
          <w:b/>
          <w:sz w:val="28"/>
          <w:szCs w:val="28"/>
        </w:rPr>
        <w:t>отказа от подписи</w:t>
      </w:r>
    </w:p>
    <w:p w:rsidR="008C53BF" w:rsidRDefault="008C53BF" w:rsidP="004F7283">
      <w:pPr>
        <w:spacing w:line="240" w:lineRule="exact"/>
        <w:jc w:val="center"/>
        <w:rPr>
          <w:b/>
          <w:sz w:val="28"/>
          <w:szCs w:val="28"/>
        </w:rPr>
      </w:pPr>
    </w:p>
    <w:p w:rsidR="008C53BF" w:rsidRDefault="008C53BF" w:rsidP="004F7283">
      <w:pPr>
        <w:ind w:firstLine="709"/>
        <w:jc w:val="both"/>
        <w:rPr>
          <w:sz w:val="28"/>
          <w:szCs w:val="28"/>
        </w:rPr>
      </w:pPr>
    </w:p>
    <w:p w:rsidR="008C53BF" w:rsidRPr="0061196E" w:rsidRDefault="008C53BF" w:rsidP="004F7283">
      <w:pPr>
        <w:jc w:val="both"/>
        <w:rPr>
          <w:i/>
          <w:sz w:val="28"/>
          <w:szCs w:val="28"/>
        </w:rPr>
      </w:pPr>
      <w:r>
        <w:rPr>
          <w:sz w:val="28"/>
          <w:szCs w:val="28"/>
        </w:rPr>
        <w:t xml:space="preserve">«__» _________ 20__ г.                                            </w:t>
      </w:r>
      <w:r w:rsidRPr="0061196E">
        <w:rPr>
          <w:i/>
          <w:sz w:val="28"/>
          <w:szCs w:val="28"/>
        </w:rPr>
        <w:t>(ука</w:t>
      </w:r>
      <w:r>
        <w:rPr>
          <w:i/>
          <w:sz w:val="28"/>
          <w:szCs w:val="28"/>
        </w:rPr>
        <w:t>зывается населенный</w:t>
      </w:r>
      <w:r>
        <w:rPr>
          <w:i/>
          <w:sz w:val="28"/>
          <w:szCs w:val="28"/>
        </w:rPr>
        <w:br/>
        <w:t xml:space="preserve">                                                                                     пункт, где составлен</w:t>
      </w:r>
      <w:r>
        <w:rPr>
          <w:i/>
          <w:sz w:val="28"/>
          <w:szCs w:val="28"/>
        </w:rPr>
        <w:br/>
        <w:t xml:space="preserve">                                                                                     настоящий акт)</w:t>
      </w:r>
    </w:p>
    <w:p w:rsidR="008C53BF" w:rsidRDefault="008C53BF" w:rsidP="004F7283">
      <w:pPr>
        <w:ind w:firstLine="709"/>
        <w:jc w:val="both"/>
        <w:rPr>
          <w:sz w:val="28"/>
          <w:szCs w:val="28"/>
        </w:rPr>
      </w:pPr>
    </w:p>
    <w:p w:rsidR="008C53BF" w:rsidRDefault="008C53BF" w:rsidP="004F7283">
      <w:pPr>
        <w:ind w:firstLine="709"/>
        <w:jc w:val="both"/>
        <w:rPr>
          <w:sz w:val="28"/>
          <w:szCs w:val="28"/>
        </w:rPr>
      </w:pPr>
      <w:r>
        <w:rPr>
          <w:sz w:val="28"/>
          <w:szCs w:val="28"/>
        </w:rPr>
        <w:t>Комиссия в составе:</w:t>
      </w:r>
    </w:p>
    <w:p w:rsidR="008C53BF" w:rsidRDefault="008C53BF" w:rsidP="004F7283">
      <w:pPr>
        <w:ind w:firstLine="709"/>
        <w:jc w:val="both"/>
        <w:rPr>
          <w:sz w:val="28"/>
          <w:szCs w:val="28"/>
        </w:rPr>
      </w:pPr>
      <w:r>
        <w:rPr>
          <w:sz w:val="28"/>
          <w:szCs w:val="28"/>
        </w:rPr>
        <w:t>______________________________________________________________</w:t>
      </w:r>
    </w:p>
    <w:p w:rsidR="008C53BF" w:rsidRPr="00FF65FC" w:rsidRDefault="008C53BF" w:rsidP="004F7283">
      <w:pPr>
        <w:ind w:firstLine="709"/>
        <w:jc w:val="both"/>
        <w:rPr>
          <w:sz w:val="20"/>
          <w:szCs w:val="20"/>
        </w:rPr>
      </w:pPr>
      <w:r>
        <w:rPr>
          <w:sz w:val="20"/>
          <w:szCs w:val="20"/>
        </w:rPr>
        <w:t>(указывается должности и ФИО лиц, составившие настоящий акт)</w:t>
      </w:r>
    </w:p>
    <w:p w:rsidR="008C53BF" w:rsidRDefault="008C53BF" w:rsidP="004F7283">
      <w:pPr>
        <w:ind w:firstLine="709"/>
        <w:jc w:val="both"/>
        <w:rPr>
          <w:sz w:val="28"/>
          <w:szCs w:val="28"/>
        </w:rPr>
      </w:pPr>
    </w:p>
    <w:p w:rsidR="008C53BF" w:rsidRDefault="008C53BF" w:rsidP="004F7283">
      <w:pPr>
        <w:jc w:val="both"/>
        <w:rPr>
          <w:sz w:val="28"/>
          <w:szCs w:val="28"/>
        </w:rPr>
      </w:pPr>
      <w:r>
        <w:rPr>
          <w:sz w:val="28"/>
          <w:szCs w:val="28"/>
        </w:rPr>
        <w:t xml:space="preserve">составила настоящий Акт о том, что нами засвидетельствован факт, что ___________________________________________________________________ </w:t>
      </w:r>
    </w:p>
    <w:p w:rsidR="008C53BF" w:rsidRPr="00FF65FC" w:rsidRDefault="008C53BF" w:rsidP="004F7283">
      <w:pPr>
        <w:jc w:val="center"/>
        <w:rPr>
          <w:sz w:val="20"/>
          <w:szCs w:val="20"/>
        </w:rPr>
      </w:pPr>
      <w:r>
        <w:rPr>
          <w:sz w:val="20"/>
          <w:szCs w:val="20"/>
        </w:rPr>
        <w:t>(должность и ФИО представителя объекта контроля)</w:t>
      </w:r>
    </w:p>
    <w:p w:rsidR="008C53BF" w:rsidRDefault="008C53BF" w:rsidP="004F7283">
      <w:pPr>
        <w:shd w:val="clear" w:color="auto" w:fill="FFFFFF"/>
        <w:jc w:val="both"/>
        <w:rPr>
          <w:sz w:val="28"/>
          <w:szCs w:val="28"/>
        </w:rPr>
      </w:pPr>
      <w:r>
        <w:rPr>
          <w:sz w:val="28"/>
          <w:szCs w:val="28"/>
        </w:rPr>
        <w:t>______________________ в нашем присутствии отказался от подписи справки</w:t>
      </w:r>
    </w:p>
    <w:p w:rsidR="008C53BF" w:rsidRPr="004F7283" w:rsidRDefault="008C53BF" w:rsidP="004F7283">
      <w:pPr>
        <w:shd w:val="clear" w:color="auto" w:fill="FFFFFF"/>
        <w:jc w:val="both"/>
        <w:rPr>
          <w:sz w:val="20"/>
          <w:szCs w:val="20"/>
        </w:rPr>
      </w:pPr>
      <w:r>
        <w:rPr>
          <w:sz w:val="20"/>
          <w:szCs w:val="20"/>
        </w:rPr>
        <w:t xml:space="preserve">                            (дата)</w:t>
      </w:r>
    </w:p>
    <w:p w:rsidR="008C53BF" w:rsidRDefault="008C53BF" w:rsidP="004F7283">
      <w:pPr>
        <w:shd w:val="clear" w:color="auto" w:fill="FFFFFF"/>
        <w:jc w:val="both"/>
        <w:rPr>
          <w:sz w:val="28"/>
          <w:szCs w:val="28"/>
        </w:rPr>
      </w:pPr>
      <w:r>
        <w:rPr>
          <w:sz w:val="28"/>
          <w:szCs w:val="28"/>
        </w:rPr>
        <w:t>(акта, заключения), составленного в результате проведения</w:t>
      </w:r>
      <w:r>
        <w:rPr>
          <w:sz w:val="28"/>
          <w:szCs w:val="28"/>
        </w:rPr>
        <w:br/>
        <w:t>________________________________________________________________.</w:t>
      </w:r>
    </w:p>
    <w:p w:rsidR="008C53BF" w:rsidRPr="004F7283" w:rsidRDefault="008C53BF" w:rsidP="004F7283">
      <w:pPr>
        <w:shd w:val="clear" w:color="auto" w:fill="FFFFFF"/>
        <w:jc w:val="center"/>
        <w:rPr>
          <w:sz w:val="20"/>
          <w:szCs w:val="20"/>
        </w:rPr>
      </w:pPr>
      <w:r>
        <w:rPr>
          <w:sz w:val="20"/>
          <w:szCs w:val="20"/>
        </w:rPr>
        <w:t>(указывается метод контроля, тема контрольного мероприятия, проверяемый период, объект контроля, срок в который проведено контрольное мероприятие)</w:t>
      </w:r>
    </w:p>
    <w:p w:rsidR="008C53BF" w:rsidRDefault="008C53BF" w:rsidP="004F7283">
      <w:pPr>
        <w:shd w:val="clear" w:color="auto" w:fill="FFFFFF"/>
        <w:jc w:val="both"/>
        <w:rPr>
          <w:sz w:val="28"/>
          <w:szCs w:val="28"/>
        </w:rPr>
      </w:pPr>
      <w:r>
        <w:rPr>
          <w:sz w:val="28"/>
          <w:szCs w:val="28"/>
        </w:rPr>
        <w:t>Причину отказа мотивировал следующим ______________________ ________________________________________________________________.</w:t>
      </w: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r>
        <w:rPr>
          <w:sz w:val="28"/>
          <w:szCs w:val="28"/>
        </w:rPr>
        <w:t>________________________ ФИО</w:t>
      </w:r>
    </w:p>
    <w:p w:rsidR="008C53BF" w:rsidRPr="00FF65FC" w:rsidRDefault="008C53BF" w:rsidP="004F7283">
      <w:pPr>
        <w:shd w:val="clear" w:color="auto" w:fill="FFFFFF"/>
        <w:jc w:val="both"/>
        <w:rPr>
          <w:sz w:val="20"/>
          <w:szCs w:val="20"/>
        </w:rPr>
      </w:pPr>
      <w:r>
        <w:rPr>
          <w:sz w:val="20"/>
          <w:szCs w:val="20"/>
        </w:rPr>
        <w:t xml:space="preserve">                          (подпись)</w:t>
      </w:r>
    </w:p>
    <w:p w:rsidR="008C53BF" w:rsidRDefault="008C53BF" w:rsidP="004F7283">
      <w:pPr>
        <w:shd w:val="clear" w:color="auto" w:fill="FFFFFF"/>
        <w:jc w:val="both"/>
        <w:rPr>
          <w:sz w:val="28"/>
          <w:szCs w:val="28"/>
        </w:rPr>
      </w:pPr>
      <w:r>
        <w:rPr>
          <w:sz w:val="28"/>
          <w:szCs w:val="28"/>
        </w:rPr>
        <w:t>________________________ ФИО</w:t>
      </w:r>
    </w:p>
    <w:p w:rsidR="008C53BF" w:rsidRPr="00FF65FC" w:rsidRDefault="008C53BF" w:rsidP="004F7283">
      <w:pPr>
        <w:shd w:val="clear" w:color="auto" w:fill="FFFFFF"/>
        <w:jc w:val="both"/>
        <w:rPr>
          <w:sz w:val="20"/>
          <w:szCs w:val="20"/>
        </w:rPr>
      </w:pPr>
      <w:r>
        <w:rPr>
          <w:sz w:val="20"/>
          <w:szCs w:val="20"/>
        </w:rPr>
        <w:t xml:space="preserve">                          (подпись)</w:t>
      </w:r>
    </w:p>
    <w:p w:rsidR="008C53BF" w:rsidRDefault="008C53BF" w:rsidP="004F7283">
      <w:pPr>
        <w:shd w:val="clear" w:color="auto" w:fill="FFFFFF"/>
        <w:jc w:val="both"/>
        <w:rPr>
          <w:sz w:val="28"/>
          <w:szCs w:val="28"/>
        </w:rPr>
      </w:pPr>
      <w:r>
        <w:rPr>
          <w:sz w:val="28"/>
          <w:szCs w:val="28"/>
        </w:rPr>
        <w:t>________________________ ФИО</w:t>
      </w:r>
    </w:p>
    <w:p w:rsidR="008C53BF" w:rsidRPr="00FF65FC" w:rsidRDefault="008C53BF" w:rsidP="004F7283">
      <w:pPr>
        <w:shd w:val="clear" w:color="auto" w:fill="FFFFFF"/>
        <w:jc w:val="both"/>
        <w:rPr>
          <w:sz w:val="20"/>
          <w:szCs w:val="20"/>
        </w:rPr>
      </w:pPr>
      <w:r>
        <w:rPr>
          <w:sz w:val="20"/>
          <w:szCs w:val="20"/>
        </w:rPr>
        <w:t xml:space="preserve">                          (подпись)</w:t>
      </w: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p>
    <w:p w:rsidR="008C53BF" w:rsidRDefault="008C53BF" w:rsidP="004F7283">
      <w:pPr>
        <w:shd w:val="clear" w:color="auto" w:fill="FFFFFF"/>
        <w:jc w:val="both"/>
        <w:rPr>
          <w:sz w:val="28"/>
          <w:szCs w:val="28"/>
        </w:rPr>
      </w:pPr>
      <w:r>
        <w:rPr>
          <w:sz w:val="28"/>
          <w:szCs w:val="28"/>
        </w:rPr>
        <w:t>Экземпляр настоящего Акта вручен ___________________</w:t>
      </w:r>
    </w:p>
    <w:p w:rsidR="008C53BF" w:rsidRPr="004F7283" w:rsidRDefault="008C53BF" w:rsidP="004F7283">
      <w:pPr>
        <w:shd w:val="clear" w:color="auto" w:fill="FFFFFF"/>
        <w:jc w:val="both"/>
        <w:rPr>
          <w:sz w:val="20"/>
          <w:szCs w:val="20"/>
        </w:rPr>
      </w:pPr>
      <w:r>
        <w:rPr>
          <w:sz w:val="28"/>
          <w:szCs w:val="28"/>
        </w:rPr>
        <w:t xml:space="preserve">                                                                    </w:t>
      </w:r>
      <w:r>
        <w:rPr>
          <w:sz w:val="20"/>
          <w:szCs w:val="20"/>
        </w:rPr>
        <w:t>(отметка о вручении)</w:t>
      </w:r>
    </w:p>
    <w:p w:rsidR="008C53BF" w:rsidRDefault="008C53BF" w:rsidP="004F7283">
      <w:pPr>
        <w:shd w:val="clear" w:color="auto" w:fill="FFFFFF"/>
        <w:jc w:val="both"/>
        <w:rPr>
          <w:sz w:val="28"/>
          <w:szCs w:val="28"/>
        </w:rPr>
      </w:pPr>
    </w:p>
    <w:p w:rsidR="008C53BF" w:rsidRPr="00FF65FC" w:rsidRDefault="008C53BF" w:rsidP="004F7283">
      <w:pPr>
        <w:rPr>
          <w:sz w:val="28"/>
          <w:szCs w:val="28"/>
        </w:rPr>
      </w:pPr>
      <w:r w:rsidRPr="00FF65FC">
        <w:rPr>
          <w:sz w:val="28"/>
          <w:szCs w:val="28"/>
        </w:rPr>
        <w:br w:type="page"/>
      </w:r>
    </w:p>
    <w:p w:rsidR="008C53BF" w:rsidRDefault="008C53BF" w:rsidP="0009165F">
      <w:pPr>
        <w:spacing w:line="240" w:lineRule="exact"/>
        <w:ind w:left="5103"/>
        <w:jc w:val="both"/>
      </w:pPr>
      <w:r>
        <w:t>Приложение № 7</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Default="008C53BF" w:rsidP="0009165F">
      <w:pPr>
        <w:pStyle w:val="ConsNonformat"/>
        <w:widowControl/>
        <w:ind w:right="0"/>
        <w:rPr>
          <w:rFonts w:ascii="Times New Roman" w:hAnsi="Times New Roman" w:cs="Times New Roman"/>
          <w:sz w:val="28"/>
          <w:szCs w:val="28"/>
        </w:rPr>
      </w:pPr>
    </w:p>
    <w:p w:rsidR="008C53BF" w:rsidRDefault="008C53BF" w:rsidP="0009165F">
      <w:pPr>
        <w:pStyle w:val="ConsNonformat"/>
        <w:widowControl/>
        <w:ind w:right="0"/>
        <w:jc w:val="center"/>
        <w:rPr>
          <w:rFonts w:ascii="Times New Roman" w:hAnsi="Times New Roman" w:cs="Times New Roman"/>
          <w:b/>
          <w:sz w:val="32"/>
          <w:szCs w:val="32"/>
        </w:rPr>
      </w:pPr>
      <w:r w:rsidRPr="00B26CFE">
        <w:rPr>
          <w:rFonts w:ascii="Times New Roman" w:hAnsi="Times New Roman" w:cs="Times New Roman"/>
          <w:b/>
          <w:sz w:val="32"/>
          <w:szCs w:val="32"/>
        </w:rPr>
        <w:t xml:space="preserve">ЖУРНАЛ РЕГИСТРАЦИИ </w:t>
      </w:r>
    </w:p>
    <w:p w:rsidR="008C53BF" w:rsidRDefault="008C53BF" w:rsidP="0009165F">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МАТЕРИАЛОВ</w:t>
      </w:r>
      <w:r w:rsidRPr="00977823">
        <w:rPr>
          <w:rFonts w:ascii="Times New Roman" w:hAnsi="Times New Roman" w:cs="Times New Roman"/>
          <w:b/>
          <w:sz w:val="24"/>
          <w:szCs w:val="24"/>
        </w:rPr>
        <w:t xml:space="preserve"> КОНТРОЛЬН</w:t>
      </w:r>
      <w:r>
        <w:rPr>
          <w:rFonts w:ascii="Times New Roman" w:hAnsi="Times New Roman" w:cs="Times New Roman"/>
          <w:b/>
          <w:sz w:val="24"/>
          <w:szCs w:val="24"/>
        </w:rPr>
        <w:t>ЫХ</w:t>
      </w:r>
      <w:r w:rsidRPr="00977823">
        <w:rPr>
          <w:rFonts w:ascii="Times New Roman" w:hAnsi="Times New Roman" w:cs="Times New Roman"/>
          <w:b/>
          <w:sz w:val="24"/>
          <w:szCs w:val="24"/>
        </w:rPr>
        <w:t xml:space="preserve"> МЕРОПРИЯТИ</w:t>
      </w:r>
      <w:r>
        <w:rPr>
          <w:rFonts w:ascii="Times New Roman" w:hAnsi="Times New Roman" w:cs="Times New Roman"/>
          <w:b/>
          <w:sz w:val="24"/>
          <w:szCs w:val="24"/>
        </w:rPr>
        <w:t>Й</w:t>
      </w:r>
    </w:p>
    <w:p w:rsidR="008C53BF" w:rsidRPr="00977823" w:rsidRDefault="008C53BF" w:rsidP="0009165F">
      <w:pPr>
        <w:pStyle w:val="ConsNonformat"/>
        <w:widowControl/>
        <w:ind w:right="0"/>
        <w:jc w:val="center"/>
        <w:rPr>
          <w:rFonts w:ascii="Times New Roman" w:hAnsi="Times New Roman" w:cs="Times New Roman"/>
          <w:b/>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61"/>
        <w:gridCol w:w="2409"/>
        <w:gridCol w:w="1701"/>
        <w:gridCol w:w="1843"/>
      </w:tblGrid>
      <w:tr w:rsidR="008C53BF" w:rsidRPr="004C7EB8" w:rsidTr="00955341">
        <w:trPr>
          <w:trHeight w:val="438"/>
          <w:tblHeader/>
        </w:trPr>
        <w:tc>
          <w:tcPr>
            <w:tcW w:w="1560" w:type="dxa"/>
            <w:vAlign w:val="center"/>
          </w:tcPr>
          <w:p w:rsidR="008C53BF" w:rsidRPr="00955341" w:rsidRDefault="008C53BF" w:rsidP="00955341">
            <w:pPr>
              <w:spacing w:line="240" w:lineRule="atLeast"/>
              <w:jc w:val="center"/>
              <w:rPr>
                <w:b/>
                <w:sz w:val="20"/>
                <w:szCs w:val="20"/>
              </w:rPr>
            </w:pPr>
            <w:r w:rsidRPr="00955341">
              <w:rPr>
                <w:b/>
                <w:sz w:val="20"/>
                <w:szCs w:val="20"/>
              </w:rPr>
              <w:t>№, дата</w:t>
            </w:r>
          </w:p>
          <w:p w:rsidR="008C53BF" w:rsidRPr="00955341" w:rsidRDefault="008C53BF" w:rsidP="00955341">
            <w:pPr>
              <w:spacing w:line="240" w:lineRule="atLeast"/>
              <w:jc w:val="center"/>
              <w:rPr>
                <w:b/>
                <w:sz w:val="20"/>
                <w:szCs w:val="20"/>
              </w:rPr>
            </w:pPr>
            <w:r w:rsidRPr="00955341">
              <w:rPr>
                <w:b/>
                <w:sz w:val="20"/>
                <w:szCs w:val="20"/>
              </w:rPr>
              <w:t>регистрации материалов контрольного мероприятия</w:t>
            </w:r>
          </w:p>
        </w:tc>
        <w:tc>
          <w:tcPr>
            <w:tcW w:w="3261" w:type="dxa"/>
            <w:vAlign w:val="center"/>
          </w:tcPr>
          <w:p w:rsidR="008C53BF" w:rsidRPr="00955341" w:rsidRDefault="008C53BF" w:rsidP="00955341">
            <w:pPr>
              <w:spacing w:line="240" w:lineRule="atLeast"/>
              <w:jc w:val="center"/>
              <w:rPr>
                <w:b/>
                <w:sz w:val="20"/>
                <w:szCs w:val="20"/>
              </w:rPr>
            </w:pPr>
            <w:r w:rsidRPr="00955341">
              <w:rPr>
                <w:b/>
                <w:sz w:val="20"/>
                <w:szCs w:val="20"/>
              </w:rPr>
              <w:t>Метод и тема контрольного мероприятия</w:t>
            </w:r>
          </w:p>
        </w:tc>
        <w:tc>
          <w:tcPr>
            <w:tcW w:w="2409" w:type="dxa"/>
            <w:vAlign w:val="center"/>
          </w:tcPr>
          <w:p w:rsidR="008C53BF" w:rsidRPr="00955341" w:rsidRDefault="008C53BF" w:rsidP="00955341">
            <w:pPr>
              <w:spacing w:line="240" w:lineRule="atLeast"/>
              <w:jc w:val="center"/>
              <w:rPr>
                <w:b/>
                <w:sz w:val="20"/>
                <w:szCs w:val="20"/>
              </w:rPr>
            </w:pPr>
            <w:r w:rsidRPr="00955341">
              <w:rPr>
                <w:b/>
                <w:sz w:val="20"/>
                <w:szCs w:val="20"/>
              </w:rPr>
              <w:t>Объект контрольного мероприятия</w:t>
            </w:r>
          </w:p>
        </w:tc>
        <w:tc>
          <w:tcPr>
            <w:tcW w:w="1701" w:type="dxa"/>
            <w:vAlign w:val="center"/>
          </w:tcPr>
          <w:p w:rsidR="008C53BF" w:rsidRPr="00955341" w:rsidRDefault="008C53BF" w:rsidP="00955341">
            <w:pPr>
              <w:spacing w:line="240" w:lineRule="atLeast"/>
              <w:jc w:val="center"/>
              <w:rPr>
                <w:b/>
                <w:sz w:val="20"/>
                <w:szCs w:val="20"/>
              </w:rPr>
            </w:pPr>
            <w:r w:rsidRPr="00955341">
              <w:rPr>
                <w:b/>
                <w:sz w:val="20"/>
                <w:szCs w:val="20"/>
              </w:rPr>
              <w:t>Дата проведения контрольного мероприятия</w:t>
            </w:r>
          </w:p>
        </w:tc>
        <w:tc>
          <w:tcPr>
            <w:tcW w:w="1843" w:type="dxa"/>
            <w:vAlign w:val="center"/>
          </w:tcPr>
          <w:p w:rsidR="008C53BF" w:rsidRPr="00955341" w:rsidRDefault="008C53BF" w:rsidP="00955341">
            <w:pPr>
              <w:spacing w:line="240" w:lineRule="atLeast"/>
              <w:jc w:val="center"/>
              <w:rPr>
                <w:b/>
                <w:sz w:val="20"/>
                <w:szCs w:val="20"/>
              </w:rPr>
            </w:pPr>
            <w:r w:rsidRPr="00955341">
              <w:rPr>
                <w:b/>
                <w:sz w:val="20"/>
                <w:szCs w:val="20"/>
              </w:rPr>
              <w:t>ФИО уполномоченных должностных лиц</w:t>
            </w:r>
          </w:p>
        </w:tc>
      </w:tr>
      <w:tr w:rsidR="008C53BF" w:rsidRPr="000527AD" w:rsidTr="00955341">
        <w:trPr>
          <w:trHeight w:val="454"/>
        </w:trPr>
        <w:tc>
          <w:tcPr>
            <w:tcW w:w="1560" w:type="dxa"/>
          </w:tcPr>
          <w:p w:rsidR="008C53BF" w:rsidRPr="002A62E1" w:rsidRDefault="008C53BF" w:rsidP="0009165F"/>
        </w:tc>
        <w:tc>
          <w:tcPr>
            <w:tcW w:w="3261" w:type="dxa"/>
          </w:tcPr>
          <w:p w:rsidR="008C53BF" w:rsidRPr="000527AD" w:rsidRDefault="008C53BF" w:rsidP="0009165F"/>
        </w:tc>
        <w:tc>
          <w:tcPr>
            <w:tcW w:w="2409" w:type="dxa"/>
          </w:tcPr>
          <w:p w:rsidR="008C53BF" w:rsidRPr="000527AD" w:rsidRDefault="008C53BF" w:rsidP="0009165F"/>
        </w:tc>
        <w:tc>
          <w:tcPr>
            <w:tcW w:w="1701" w:type="dxa"/>
          </w:tcPr>
          <w:p w:rsidR="008C53BF" w:rsidRPr="000527AD" w:rsidRDefault="008C53BF" w:rsidP="0009165F"/>
        </w:tc>
        <w:tc>
          <w:tcPr>
            <w:tcW w:w="1843" w:type="dxa"/>
          </w:tcPr>
          <w:p w:rsidR="008C53BF" w:rsidRPr="000527AD" w:rsidRDefault="008C53BF" w:rsidP="0009165F"/>
        </w:tc>
      </w:tr>
      <w:tr w:rsidR="008C53BF" w:rsidRPr="000527AD" w:rsidTr="00955341">
        <w:trPr>
          <w:trHeight w:val="454"/>
        </w:trPr>
        <w:tc>
          <w:tcPr>
            <w:tcW w:w="1560" w:type="dxa"/>
          </w:tcPr>
          <w:p w:rsidR="008C53BF" w:rsidRPr="000527AD" w:rsidRDefault="008C53BF" w:rsidP="0009165F"/>
        </w:tc>
        <w:tc>
          <w:tcPr>
            <w:tcW w:w="3261" w:type="dxa"/>
          </w:tcPr>
          <w:p w:rsidR="008C53BF" w:rsidRPr="000527AD" w:rsidRDefault="008C53BF" w:rsidP="0009165F"/>
        </w:tc>
        <w:tc>
          <w:tcPr>
            <w:tcW w:w="2409" w:type="dxa"/>
          </w:tcPr>
          <w:p w:rsidR="008C53BF" w:rsidRPr="000527AD" w:rsidRDefault="008C53BF" w:rsidP="0009165F"/>
        </w:tc>
        <w:tc>
          <w:tcPr>
            <w:tcW w:w="1701" w:type="dxa"/>
          </w:tcPr>
          <w:p w:rsidR="008C53BF" w:rsidRPr="000527AD" w:rsidRDefault="008C53BF" w:rsidP="0009165F"/>
        </w:tc>
        <w:tc>
          <w:tcPr>
            <w:tcW w:w="1843" w:type="dxa"/>
          </w:tcPr>
          <w:p w:rsidR="008C53BF" w:rsidRPr="000527AD" w:rsidRDefault="008C53BF" w:rsidP="0009165F"/>
        </w:tc>
      </w:tr>
      <w:tr w:rsidR="008C53BF" w:rsidRPr="000527AD" w:rsidTr="00955341">
        <w:trPr>
          <w:trHeight w:val="454"/>
        </w:trPr>
        <w:tc>
          <w:tcPr>
            <w:tcW w:w="1560" w:type="dxa"/>
          </w:tcPr>
          <w:p w:rsidR="008C53BF" w:rsidRPr="00955341" w:rsidRDefault="008C53BF" w:rsidP="0009165F">
            <w:pPr>
              <w:rPr>
                <w:sz w:val="28"/>
                <w:szCs w:val="28"/>
              </w:rPr>
            </w:pPr>
          </w:p>
        </w:tc>
        <w:tc>
          <w:tcPr>
            <w:tcW w:w="3261" w:type="dxa"/>
          </w:tcPr>
          <w:p w:rsidR="008C53BF" w:rsidRPr="000527AD" w:rsidRDefault="008C53BF" w:rsidP="0009165F"/>
        </w:tc>
        <w:tc>
          <w:tcPr>
            <w:tcW w:w="2409" w:type="dxa"/>
          </w:tcPr>
          <w:p w:rsidR="008C53BF" w:rsidRPr="000527AD" w:rsidRDefault="008C53BF" w:rsidP="0009165F"/>
        </w:tc>
        <w:tc>
          <w:tcPr>
            <w:tcW w:w="1701" w:type="dxa"/>
          </w:tcPr>
          <w:p w:rsidR="008C53BF" w:rsidRPr="000527AD" w:rsidRDefault="008C53BF" w:rsidP="0009165F"/>
        </w:tc>
        <w:tc>
          <w:tcPr>
            <w:tcW w:w="1843" w:type="dxa"/>
          </w:tcPr>
          <w:p w:rsidR="008C53BF" w:rsidRPr="000527AD" w:rsidRDefault="008C53BF" w:rsidP="0009165F"/>
        </w:tc>
      </w:tr>
      <w:tr w:rsidR="008C53BF" w:rsidRPr="000527AD" w:rsidTr="00955341">
        <w:trPr>
          <w:trHeight w:val="454"/>
        </w:trPr>
        <w:tc>
          <w:tcPr>
            <w:tcW w:w="1560" w:type="dxa"/>
          </w:tcPr>
          <w:p w:rsidR="008C53BF" w:rsidRPr="000527AD" w:rsidRDefault="008C53BF" w:rsidP="0009165F"/>
        </w:tc>
        <w:tc>
          <w:tcPr>
            <w:tcW w:w="3261" w:type="dxa"/>
          </w:tcPr>
          <w:p w:rsidR="008C53BF" w:rsidRPr="000527AD" w:rsidRDefault="008C53BF" w:rsidP="0009165F"/>
        </w:tc>
        <w:tc>
          <w:tcPr>
            <w:tcW w:w="2409" w:type="dxa"/>
          </w:tcPr>
          <w:p w:rsidR="008C53BF" w:rsidRPr="000527AD" w:rsidRDefault="008C53BF" w:rsidP="0009165F"/>
        </w:tc>
        <w:tc>
          <w:tcPr>
            <w:tcW w:w="1701" w:type="dxa"/>
          </w:tcPr>
          <w:p w:rsidR="008C53BF" w:rsidRPr="000527AD" w:rsidRDefault="008C53BF" w:rsidP="0009165F"/>
        </w:tc>
        <w:tc>
          <w:tcPr>
            <w:tcW w:w="1843" w:type="dxa"/>
          </w:tcPr>
          <w:p w:rsidR="008C53BF" w:rsidRPr="000527AD" w:rsidRDefault="008C53BF" w:rsidP="0009165F"/>
        </w:tc>
      </w:tr>
      <w:tr w:rsidR="008C53BF" w:rsidRPr="000527AD" w:rsidTr="00955341">
        <w:trPr>
          <w:trHeight w:val="454"/>
        </w:trPr>
        <w:tc>
          <w:tcPr>
            <w:tcW w:w="1560" w:type="dxa"/>
          </w:tcPr>
          <w:p w:rsidR="008C53BF" w:rsidRPr="000527AD" w:rsidRDefault="008C53BF" w:rsidP="0009165F"/>
        </w:tc>
        <w:tc>
          <w:tcPr>
            <w:tcW w:w="3261" w:type="dxa"/>
          </w:tcPr>
          <w:p w:rsidR="008C53BF" w:rsidRPr="00970F46" w:rsidRDefault="008C53BF" w:rsidP="0009165F"/>
        </w:tc>
        <w:tc>
          <w:tcPr>
            <w:tcW w:w="2409" w:type="dxa"/>
          </w:tcPr>
          <w:p w:rsidR="008C53BF" w:rsidRPr="00970F46" w:rsidRDefault="008C53BF" w:rsidP="0009165F"/>
        </w:tc>
        <w:tc>
          <w:tcPr>
            <w:tcW w:w="1701" w:type="dxa"/>
          </w:tcPr>
          <w:p w:rsidR="008C53BF" w:rsidRPr="000527AD" w:rsidRDefault="008C53BF" w:rsidP="0009165F"/>
        </w:tc>
        <w:tc>
          <w:tcPr>
            <w:tcW w:w="1843" w:type="dxa"/>
          </w:tcPr>
          <w:p w:rsidR="008C53BF" w:rsidRPr="000527AD" w:rsidRDefault="008C53BF" w:rsidP="0009165F"/>
        </w:tc>
      </w:tr>
    </w:tbl>
    <w:p w:rsidR="008C53BF" w:rsidRPr="00FF65FC" w:rsidRDefault="008C53BF" w:rsidP="0009165F">
      <w:pPr>
        <w:ind w:firstLine="709"/>
        <w:jc w:val="both"/>
        <w:rPr>
          <w:sz w:val="28"/>
          <w:szCs w:val="28"/>
        </w:rPr>
      </w:pPr>
    </w:p>
    <w:p w:rsidR="008C53BF" w:rsidRDefault="008C53BF" w:rsidP="0009165F">
      <w:r w:rsidRPr="00D73F1D">
        <w:br w:type="page"/>
      </w:r>
    </w:p>
    <w:p w:rsidR="008C53BF" w:rsidRDefault="008C53BF" w:rsidP="00B54E21">
      <w:pPr>
        <w:spacing w:line="240" w:lineRule="exact"/>
        <w:ind w:left="5103"/>
        <w:jc w:val="both"/>
      </w:pPr>
      <w:r>
        <w:t>Приложение № 8</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Default="008C53BF" w:rsidP="00B54E21">
      <w:pPr>
        <w:pStyle w:val="ConsNonformat"/>
        <w:widowControl/>
        <w:ind w:right="0"/>
        <w:rPr>
          <w:rFonts w:ascii="Times New Roman" w:hAnsi="Times New Roman" w:cs="Times New Roman"/>
          <w:sz w:val="28"/>
          <w:szCs w:val="28"/>
        </w:rPr>
      </w:pPr>
    </w:p>
    <w:p w:rsidR="008C53BF" w:rsidRDefault="008C53BF" w:rsidP="00B54E21">
      <w:pPr>
        <w:spacing w:line="240" w:lineRule="exact"/>
        <w:jc w:val="center"/>
        <w:rPr>
          <w:b/>
          <w:sz w:val="28"/>
          <w:szCs w:val="28"/>
        </w:rPr>
      </w:pPr>
    </w:p>
    <w:p w:rsidR="008C53BF" w:rsidRDefault="008C53BF" w:rsidP="00B54E21">
      <w:pPr>
        <w:spacing w:line="240" w:lineRule="exact"/>
        <w:jc w:val="center"/>
        <w:rPr>
          <w:b/>
          <w:sz w:val="28"/>
          <w:szCs w:val="28"/>
        </w:rPr>
      </w:pPr>
      <w:r>
        <w:rPr>
          <w:b/>
          <w:sz w:val="28"/>
          <w:szCs w:val="28"/>
        </w:rPr>
        <w:t>АКТ</w:t>
      </w:r>
    </w:p>
    <w:p w:rsidR="008C53BF" w:rsidRDefault="008C53BF" w:rsidP="00B54E21">
      <w:pPr>
        <w:spacing w:line="240" w:lineRule="exact"/>
        <w:jc w:val="center"/>
        <w:rPr>
          <w:b/>
          <w:sz w:val="28"/>
          <w:szCs w:val="28"/>
        </w:rPr>
      </w:pPr>
      <w:r>
        <w:rPr>
          <w:b/>
          <w:sz w:val="28"/>
          <w:szCs w:val="28"/>
        </w:rPr>
        <w:t xml:space="preserve">о воспрепятствовании лицам, уполномоченным на проведение контрольного мероприятия, на территорию (в помещение) </w:t>
      </w:r>
    </w:p>
    <w:p w:rsidR="008C53BF" w:rsidRDefault="008C53BF" w:rsidP="00B54E21">
      <w:pPr>
        <w:spacing w:line="240" w:lineRule="exact"/>
        <w:jc w:val="center"/>
        <w:rPr>
          <w:b/>
          <w:sz w:val="28"/>
          <w:szCs w:val="28"/>
        </w:rPr>
      </w:pPr>
      <w:r>
        <w:rPr>
          <w:b/>
          <w:sz w:val="28"/>
          <w:szCs w:val="28"/>
        </w:rPr>
        <w:t>объекта контроля</w:t>
      </w:r>
    </w:p>
    <w:p w:rsidR="008C53BF" w:rsidRDefault="008C53BF" w:rsidP="00B54E21">
      <w:pPr>
        <w:spacing w:line="240" w:lineRule="exact"/>
        <w:jc w:val="center"/>
        <w:rPr>
          <w:b/>
          <w:sz w:val="28"/>
          <w:szCs w:val="28"/>
        </w:rPr>
      </w:pPr>
    </w:p>
    <w:p w:rsidR="008C53BF" w:rsidRPr="0061196E" w:rsidRDefault="008C53BF" w:rsidP="00B54E21">
      <w:pPr>
        <w:jc w:val="both"/>
        <w:rPr>
          <w:i/>
          <w:sz w:val="28"/>
          <w:szCs w:val="28"/>
        </w:rPr>
      </w:pPr>
      <w:r>
        <w:rPr>
          <w:sz w:val="28"/>
          <w:szCs w:val="28"/>
        </w:rPr>
        <w:t xml:space="preserve"> «__» _________ 20__ г.                                            </w:t>
      </w:r>
      <w:r w:rsidRPr="0061196E">
        <w:rPr>
          <w:i/>
          <w:sz w:val="28"/>
          <w:szCs w:val="28"/>
        </w:rPr>
        <w:t>(ука</w:t>
      </w:r>
      <w:r>
        <w:rPr>
          <w:i/>
          <w:sz w:val="28"/>
          <w:szCs w:val="28"/>
        </w:rPr>
        <w:t>зывается населенный</w:t>
      </w:r>
      <w:r>
        <w:rPr>
          <w:i/>
          <w:sz w:val="28"/>
          <w:szCs w:val="28"/>
        </w:rPr>
        <w:br/>
        <w:t xml:space="preserve">                                                                                     пункт, где составлен</w:t>
      </w:r>
      <w:r>
        <w:rPr>
          <w:i/>
          <w:sz w:val="28"/>
          <w:szCs w:val="28"/>
        </w:rPr>
        <w:br/>
        <w:t xml:space="preserve">                                                                                     настоящий акт)</w:t>
      </w:r>
    </w:p>
    <w:p w:rsidR="008C53BF" w:rsidRDefault="008C53BF" w:rsidP="00B54E21">
      <w:pPr>
        <w:ind w:firstLine="709"/>
        <w:jc w:val="both"/>
        <w:rPr>
          <w:sz w:val="28"/>
          <w:szCs w:val="28"/>
        </w:rPr>
      </w:pPr>
    </w:p>
    <w:p w:rsidR="008C53BF" w:rsidRDefault="008C53BF" w:rsidP="00B54E21">
      <w:pPr>
        <w:ind w:firstLine="709"/>
        <w:jc w:val="both"/>
        <w:rPr>
          <w:sz w:val="28"/>
          <w:szCs w:val="28"/>
        </w:rPr>
      </w:pPr>
      <w:r>
        <w:rPr>
          <w:sz w:val="28"/>
          <w:szCs w:val="28"/>
        </w:rPr>
        <w:t>При проведении _______________________________________________</w:t>
      </w:r>
    </w:p>
    <w:p w:rsidR="008C53BF" w:rsidRPr="004F7283" w:rsidRDefault="008C53BF" w:rsidP="00B54E21">
      <w:pPr>
        <w:shd w:val="clear" w:color="auto" w:fill="FFFFFF"/>
        <w:jc w:val="center"/>
        <w:rPr>
          <w:sz w:val="20"/>
          <w:szCs w:val="20"/>
        </w:rPr>
      </w:pPr>
      <w:r>
        <w:rPr>
          <w:sz w:val="20"/>
          <w:szCs w:val="20"/>
        </w:rPr>
        <w:t xml:space="preserve">                                                           (указывается метод контроля, тема контрольного мероприятия, </w:t>
      </w:r>
    </w:p>
    <w:p w:rsidR="008C53BF" w:rsidRPr="0009165F" w:rsidRDefault="008C53BF" w:rsidP="00B54E21">
      <w:pPr>
        <w:ind w:firstLine="709"/>
        <w:jc w:val="center"/>
        <w:rPr>
          <w:sz w:val="20"/>
          <w:szCs w:val="20"/>
        </w:rPr>
      </w:pPr>
    </w:p>
    <w:p w:rsidR="008C53BF" w:rsidRDefault="008C53BF" w:rsidP="00B54E21">
      <w:pPr>
        <w:jc w:val="both"/>
        <w:rPr>
          <w:sz w:val="28"/>
          <w:szCs w:val="28"/>
        </w:rPr>
      </w:pPr>
      <w:r>
        <w:rPr>
          <w:sz w:val="28"/>
          <w:szCs w:val="28"/>
        </w:rPr>
        <w:t>_______________________________________________________________</w:t>
      </w:r>
    </w:p>
    <w:p w:rsidR="008C53BF" w:rsidRPr="004F7283" w:rsidRDefault="008C53BF" w:rsidP="00B54E21">
      <w:pPr>
        <w:shd w:val="clear" w:color="auto" w:fill="FFFFFF"/>
        <w:jc w:val="center"/>
        <w:rPr>
          <w:sz w:val="20"/>
          <w:szCs w:val="20"/>
        </w:rPr>
      </w:pPr>
      <w:r>
        <w:rPr>
          <w:sz w:val="20"/>
          <w:szCs w:val="20"/>
        </w:rPr>
        <w:t>проверяемый период, объект контроля, срок в который проведено контрольное мероприятие)</w:t>
      </w:r>
    </w:p>
    <w:p w:rsidR="008C53BF" w:rsidRDefault="008C53BF" w:rsidP="00B54E21">
      <w:pPr>
        <w:jc w:val="both"/>
        <w:rPr>
          <w:sz w:val="28"/>
          <w:szCs w:val="28"/>
        </w:rPr>
      </w:pPr>
      <w:r>
        <w:rPr>
          <w:sz w:val="28"/>
          <w:szCs w:val="28"/>
        </w:rPr>
        <w:t>должностными лицами, уполномоченными на проведение проверки (ревизии)</w:t>
      </w:r>
    </w:p>
    <w:p w:rsidR="008C53BF" w:rsidRDefault="008C53BF" w:rsidP="00B54E21">
      <w:pPr>
        <w:jc w:val="both"/>
        <w:rPr>
          <w:sz w:val="28"/>
          <w:szCs w:val="28"/>
        </w:rPr>
      </w:pPr>
      <w:r>
        <w:rPr>
          <w:sz w:val="28"/>
          <w:szCs w:val="28"/>
        </w:rPr>
        <w:t>_________________________________________________________________</w:t>
      </w:r>
    </w:p>
    <w:p w:rsidR="008C53BF" w:rsidRPr="00224BA3" w:rsidRDefault="008C53BF" w:rsidP="00B54E21">
      <w:pPr>
        <w:jc w:val="center"/>
        <w:rPr>
          <w:sz w:val="20"/>
          <w:szCs w:val="20"/>
        </w:rPr>
      </w:pPr>
      <w:r>
        <w:rPr>
          <w:sz w:val="20"/>
          <w:szCs w:val="20"/>
        </w:rPr>
        <w:t>должности, ФИО должностных лиц, уполномоченных на проведение контрольного мероприятия</w:t>
      </w:r>
    </w:p>
    <w:p w:rsidR="008C53BF" w:rsidRPr="00224BA3" w:rsidRDefault="008C53BF" w:rsidP="00B54E21">
      <w:pPr>
        <w:jc w:val="both"/>
        <w:rPr>
          <w:sz w:val="28"/>
          <w:szCs w:val="28"/>
        </w:rPr>
      </w:pPr>
      <w:r>
        <w:rPr>
          <w:sz w:val="28"/>
          <w:szCs w:val="28"/>
        </w:rPr>
        <w:t xml:space="preserve">установлен факт </w:t>
      </w:r>
      <w:r w:rsidRPr="00B54E21">
        <w:rPr>
          <w:sz w:val="28"/>
          <w:szCs w:val="28"/>
        </w:rPr>
        <w:t>воспрепятствовани</w:t>
      </w:r>
      <w:r>
        <w:rPr>
          <w:sz w:val="28"/>
          <w:szCs w:val="28"/>
        </w:rPr>
        <w:t>я</w:t>
      </w:r>
      <w:r w:rsidRPr="00B54E21">
        <w:rPr>
          <w:sz w:val="28"/>
          <w:szCs w:val="28"/>
        </w:rPr>
        <w:t xml:space="preserve"> доступу лицам, уполномоченным на проведении контрольного мероприятия, на территорию </w:t>
      </w:r>
      <w:r>
        <w:rPr>
          <w:sz w:val="28"/>
          <w:szCs w:val="28"/>
        </w:rPr>
        <w:t>(</w:t>
      </w:r>
      <w:r w:rsidRPr="00B54E21">
        <w:rPr>
          <w:sz w:val="28"/>
          <w:szCs w:val="28"/>
        </w:rPr>
        <w:t>в помещение</w:t>
      </w:r>
      <w:r>
        <w:rPr>
          <w:sz w:val="28"/>
          <w:szCs w:val="28"/>
        </w:rPr>
        <w:t>)</w:t>
      </w:r>
      <w:r w:rsidRPr="00B54E21">
        <w:rPr>
          <w:sz w:val="28"/>
          <w:szCs w:val="28"/>
        </w:rPr>
        <w:t xml:space="preserve"> </w:t>
      </w:r>
      <w:r>
        <w:rPr>
          <w:sz w:val="28"/>
          <w:szCs w:val="28"/>
        </w:rPr>
        <w:t>____________________________________________.</w:t>
      </w:r>
    </w:p>
    <w:p w:rsidR="008C53BF" w:rsidRPr="00224BA3" w:rsidRDefault="008C53BF" w:rsidP="00B54E21">
      <w:pPr>
        <w:jc w:val="both"/>
        <w:rPr>
          <w:sz w:val="20"/>
          <w:szCs w:val="20"/>
        </w:rPr>
      </w:pPr>
      <w:r>
        <w:rPr>
          <w:sz w:val="20"/>
          <w:szCs w:val="20"/>
        </w:rPr>
        <w:t xml:space="preserve">                                              объект контроля</w:t>
      </w:r>
    </w:p>
    <w:p w:rsidR="008C53BF" w:rsidRDefault="008C53BF" w:rsidP="00B54E21">
      <w:pPr>
        <w:ind w:firstLine="709"/>
        <w:jc w:val="both"/>
        <w:rPr>
          <w:sz w:val="28"/>
          <w:szCs w:val="28"/>
        </w:rPr>
      </w:pPr>
      <w:r>
        <w:rPr>
          <w:sz w:val="28"/>
          <w:szCs w:val="28"/>
        </w:rPr>
        <w:t>Настоящий акт составлен в двух экземплярах, один экземпляр вручен</w:t>
      </w:r>
    </w:p>
    <w:p w:rsidR="008C53BF" w:rsidRDefault="008C53BF" w:rsidP="00B54E21">
      <w:pPr>
        <w:jc w:val="both"/>
        <w:rPr>
          <w:sz w:val="28"/>
          <w:szCs w:val="28"/>
        </w:rPr>
      </w:pPr>
      <w:r>
        <w:rPr>
          <w:sz w:val="28"/>
          <w:szCs w:val="28"/>
        </w:rPr>
        <w:t>________________________________________________________________</w:t>
      </w:r>
    </w:p>
    <w:p w:rsidR="008C53BF" w:rsidRPr="00224BA3" w:rsidRDefault="008C53BF" w:rsidP="00B54E21">
      <w:pPr>
        <w:jc w:val="center"/>
        <w:rPr>
          <w:sz w:val="20"/>
          <w:szCs w:val="20"/>
        </w:rPr>
      </w:pPr>
      <w:r>
        <w:rPr>
          <w:sz w:val="20"/>
          <w:szCs w:val="20"/>
        </w:rPr>
        <w:t>должность, ФИО руководителя объекта контроля</w:t>
      </w: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pPr>
        <w:shd w:val="clear" w:color="auto" w:fill="FFFFFF"/>
        <w:jc w:val="both"/>
        <w:rPr>
          <w:sz w:val="28"/>
          <w:szCs w:val="28"/>
        </w:rPr>
      </w:pPr>
      <w:r>
        <w:rPr>
          <w:sz w:val="28"/>
          <w:szCs w:val="28"/>
        </w:rPr>
        <w:t>________________________ ФИО должностного лица, уполномоченного на</w:t>
      </w:r>
      <w:r>
        <w:rPr>
          <w:sz w:val="28"/>
          <w:szCs w:val="28"/>
        </w:rPr>
        <w:br/>
      </w:r>
      <w:r>
        <w:rPr>
          <w:sz w:val="20"/>
          <w:szCs w:val="20"/>
        </w:rPr>
        <w:t xml:space="preserve">                         (подпись) </w:t>
      </w:r>
      <w:r>
        <w:rPr>
          <w:sz w:val="28"/>
          <w:szCs w:val="28"/>
        </w:rPr>
        <w:t xml:space="preserve">                    проведение контрольного мероприятия</w:t>
      </w:r>
    </w:p>
    <w:p w:rsidR="008C53BF" w:rsidRDefault="008C53BF" w:rsidP="00B54E21">
      <w:pPr>
        <w:shd w:val="clear" w:color="auto" w:fill="FFFFFF"/>
        <w:jc w:val="both"/>
        <w:rPr>
          <w:sz w:val="28"/>
          <w:szCs w:val="28"/>
        </w:rPr>
      </w:pPr>
    </w:p>
    <w:p w:rsidR="008C53BF" w:rsidRDefault="008C53BF" w:rsidP="00B54E21">
      <w:pPr>
        <w:shd w:val="clear" w:color="auto" w:fill="FFFFFF"/>
        <w:jc w:val="both"/>
        <w:rPr>
          <w:sz w:val="28"/>
          <w:szCs w:val="28"/>
        </w:rPr>
      </w:pPr>
      <w:r>
        <w:rPr>
          <w:sz w:val="28"/>
          <w:szCs w:val="28"/>
        </w:rPr>
        <w:t>________________________ ФИО должностного лица, уполномоченного на</w:t>
      </w:r>
      <w:r>
        <w:rPr>
          <w:sz w:val="28"/>
          <w:szCs w:val="28"/>
        </w:rPr>
        <w:br/>
      </w:r>
      <w:r>
        <w:rPr>
          <w:sz w:val="20"/>
          <w:szCs w:val="20"/>
        </w:rPr>
        <w:t xml:space="preserve">                         (подпись) </w:t>
      </w:r>
      <w:r>
        <w:rPr>
          <w:sz w:val="28"/>
          <w:szCs w:val="28"/>
        </w:rPr>
        <w:t xml:space="preserve">                    проведение контрольного мероприятия</w:t>
      </w:r>
    </w:p>
    <w:p w:rsidR="008C53BF" w:rsidRDefault="008C53BF" w:rsidP="00B54E21">
      <w:pPr>
        <w:shd w:val="clear" w:color="auto" w:fill="FFFFFF"/>
        <w:jc w:val="both"/>
        <w:rPr>
          <w:sz w:val="28"/>
          <w:szCs w:val="28"/>
        </w:rPr>
      </w:pPr>
    </w:p>
    <w:p w:rsidR="008C53BF" w:rsidRDefault="008C53BF" w:rsidP="00B54E21">
      <w:pPr>
        <w:shd w:val="clear" w:color="auto" w:fill="FFFFFF"/>
        <w:jc w:val="both"/>
        <w:rPr>
          <w:sz w:val="28"/>
          <w:szCs w:val="28"/>
        </w:rPr>
      </w:pPr>
      <w:r>
        <w:rPr>
          <w:sz w:val="28"/>
          <w:szCs w:val="28"/>
        </w:rPr>
        <w:t>________________________ ФИО должностного лица, уполномоченного на</w:t>
      </w:r>
      <w:r>
        <w:rPr>
          <w:sz w:val="28"/>
          <w:szCs w:val="28"/>
        </w:rPr>
        <w:br/>
      </w:r>
      <w:r>
        <w:rPr>
          <w:sz w:val="20"/>
          <w:szCs w:val="20"/>
        </w:rPr>
        <w:t xml:space="preserve">                         (подпись) </w:t>
      </w:r>
      <w:r>
        <w:rPr>
          <w:sz w:val="28"/>
          <w:szCs w:val="28"/>
        </w:rPr>
        <w:t xml:space="preserve">                    проведение контрольного мероприятия</w:t>
      </w: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pPr>
        <w:shd w:val="clear" w:color="auto" w:fill="FFFFFF"/>
        <w:jc w:val="both"/>
        <w:rPr>
          <w:sz w:val="28"/>
          <w:szCs w:val="28"/>
        </w:rPr>
      </w:pPr>
    </w:p>
    <w:p w:rsidR="008C53BF" w:rsidRDefault="008C53BF" w:rsidP="00B54E21">
      <w:pPr>
        <w:shd w:val="clear" w:color="auto" w:fill="FFFFFF"/>
        <w:jc w:val="both"/>
        <w:rPr>
          <w:sz w:val="28"/>
          <w:szCs w:val="28"/>
        </w:rPr>
      </w:pPr>
      <w:r>
        <w:rPr>
          <w:sz w:val="28"/>
          <w:szCs w:val="28"/>
        </w:rPr>
        <w:t>Экземпляр настоящего Акта вручен ___________________</w:t>
      </w:r>
    </w:p>
    <w:p w:rsidR="008C53BF" w:rsidRPr="004F7283" w:rsidRDefault="008C53BF" w:rsidP="00B54E21">
      <w:pPr>
        <w:shd w:val="clear" w:color="auto" w:fill="FFFFFF"/>
        <w:jc w:val="both"/>
        <w:rPr>
          <w:sz w:val="20"/>
          <w:szCs w:val="20"/>
        </w:rPr>
      </w:pPr>
      <w:r>
        <w:rPr>
          <w:sz w:val="28"/>
          <w:szCs w:val="28"/>
        </w:rPr>
        <w:t xml:space="preserve">                                                                    </w:t>
      </w:r>
      <w:r>
        <w:rPr>
          <w:sz w:val="20"/>
          <w:szCs w:val="20"/>
        </w:rPr>
        <w:t>(отметка о вручении)</w:t>
      </w: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r w:rsidRPr="00D73F1D">
        <w:br w:type="page"/>
      </w:r>
    </w:p>
    <w:p w:rsidR="008C53BF" w:rsidRDefault="008C53BF" w:rsidP="00B54E21">
      <w:pPr>
        <w:spacing w:line="240" w:lineRule="exact"/>
        <w:ind w:left="5103"/>
        <w:jc w:val="both"/>
      </w:pPr>
      <w:r>
        <w:t>Приложение № 9</w:t>
      </w:r>
    </w:p>
    <w:p w:rsidR="008C53BF" w:rsidRPr="00B63CA8" w:rsidRDefault="008C53BF" w:rsidP="00C452ED">
      <w:pPr>
        <w:spacing w:line="240" w:lineRule="exact"/>
        <w:ind w:left="5103"/>
        <w:jc w:val="both"/>
      </w:pPr>
      <w:r w:rsidRPr="00B63CA8">
        <w:t xml:space="preserve">к Административному регламенту исполнения </w:t>
      </w:r>
      <w:r>
        <w:t>финансово-экономическим  управлением администрации Михайловского района муниципальной</w:t>
      </w:r>
      <w:r w:rsidRPr="00B63CA8">
        <w:t xml:space="preserve"> функции по контролю в финансово-бюджетной сфере</w:t>
      </w:r>
    </w:p>
    <w:p w:rsidR="008C53BF" w:rsidRDefault="008C53BF" w:rsidP="00B54E21">
      <w:pPr>
        <w:pStyle w:val="ConsNonformat"/>
        <w:widowControl/>
        <w:ind w:right="0"/>
        <w:rPr>
          <w:rFonts w:ascii="Times New Roman" w:hAnsi="Times New Roman" w:cs="Times New Roman"/>
          <w:sz w:val="28"/>
          <w:szCs w:val="28"/>
        </w:rPr>
      </w:pPr>
    </w:p>
    <w:p w:rsidR="008C53BF" w:rsidRDefault="008C53BF" w:rsidP="00B54E21">
      <w:pPr>
        <w:spacing w:line="240" w:lineRule="exact"/>
        <w:jc w:val="center"/>
        <w:rPr>
          <w:b/>
          <w:sz w:val="28"/>
          <w:szCs w:val="28"/>
        </w:rPr>
      </w:pPr>
    </w:p>
    <w:p w:rsidR="008C53BF" w:rsidRDefault="008C53BF" w:rsidP="00B54E21">
      <w:pPr>
        <w:spacing w:line="240" w:lineRule="exact"/>
        <w:jc w:val="center"/>
        <w:rPr>
          <w:b/>
          <w:sz w:val="28"/>
          <w:szCs w:val="28"/>
        </w:rPr>
      </w:pPr>
      <w:r>
        <w:rPr>
          <w:b/>
          <w:sz w:val="28"/>
          <w:szCs w:val="28"/>
        </w:rPr>
        <w:t>АКТ</w:t>
      </w:r>
    </w:p>
    <w:p w:rsidR="008C53BF" w:rsidRDefault="008C53BF" w:rsidP="00B54E21">
      <w:pPr>
        <w:spacing w:line="240" w:lineRule="exact"/>
        <w:jc w:val="center"/>
        <w:rPr>
          <w:b/>
          <w:sz w:val="28"/>
          <w:szCs w:val="28"/>
        </w:rPr>
      </w:pPr>
      <w:r>
        <w:rPr>
          <w:b/>
          <w:sz w:val="28"/>
          <w:szCs w:val="28"/>
        </w:rPr>
        <w:t xml:space="preserve">об отсутствии (неудовлетворительном состоянии) бухгалтерского (бюджетного) учета </w:t>
      </w:r>
    </w:p>
    <w:p w:rsidR="008C53BF" w:rsidRDefault="008C53BF" w:rsidP="00B54E21">
      <w:pPr>
        <w:spacing w:line="240" w:lineRule="exact"/>
        <w:jc w:val="center"/>
        <w:rPr>
          <w:b/>
          <w:sz w:val="28"/>
          <w:szCs w:val="28"/>
        </w:rPr>
      </w:pPr>
    </w:p>
    <w:p w:rsidR="008C53BF" w:rsidRDefault="008C53BF" w:rsidP="00B54E21">
      <w:pPr>
        <w:ind w:firstLine="709"/>
        <w:jc w:val="both"/>
        <w:rPr>
          <w:sz w:val="28"/>
          <w:szCs w:val="28"/>
        </w:rPr>
      </w:pPr>
    </w:p>
    <w:p w:rsidR="008C53BF" w:rsidRPr="0061196E" w:rsidRDefault="008C53BF" w:rsidP="00B54E21">
      <w:pPr>
        <w:jc w:val="both"/>
        <w:rPr>
          <w:i/>
          <w:sz w:val="28"/>
          <w:szCs w:val="28"/>
        </w:rPr>
      </w:pPr>
      <w:r>
        <w:rPr>
          <w:sz w:val="28"/>
          <w:szCs w:val="28"/>
        </w:rPr>
        <w:t xml:space="preserve">«__» _________ 20__ г.                                            </w:t>
      </w:r>
      <w:r w:rsidRPr="0061196E">
        <w:rPr>
          <w:i/>
          <w:sz w:val="28"/>
          <w:szCs w:val="28"/>
        </w:rPr>
        <w:t>(ука</w:t>
      </w:r>
      <w:r>
        <w:rPr>
          <w:i/>
          <w:sz w:val="28"/>
          <w:szCs w:val="28"/>
        </w:rPr>
        <w:t>зывается населенный</w:t>
      </w:r>
      <w:r>
        <w:rPr>
          <w:i/>
          <w:sz w:val="28"/>
          <w:szCs w:val="28"/>
        </w:rPr>
        <w:br/>
        <w:t xml:space="preserve">                                                                                     пункт, где составлен</w:t>
      </w:r>
      <w:r>
        <w:rPr>
          <w:i/>
          <w:sz w:val="28"/>
          <w:szCs w:val="28"/>
        </w:rPr>
        <w:br/>
        <w:t xml:space="preserve">                                                                                     настоящий акт)</w:t>
      </w:r>
    </w:p>
    <w:p w:rsidR="008C53BF" w:rsidRDefault="008C53BF" w:rsidP="00B54E21">
      <w:pPr>
        <w:ind w:firstLine="709"/>
        <w:jc w:val="both"/>
        <w:rPr>
          <w:sz w:val="28"/>
          <w:szCs w:val="28"/>
        </w:rPr>
      </w:pPr>
    </w:p>
    <w:p w:rsidR="008C53BF" w:rsidRDefault="008C53BF" w:rsidP="00B54E21">
      <w:pPr>
        <w:ind w:firstLine="709"/>
        <w:jc w:val="both"/>
        <w:rPr>
          <w:sz w:val="28"/>
          <w:szCs w:val="28"/>
        </w:rPr>
      </w:pPr>
      <w:r>
        <w:rPr>
          <w:sz w:val="28"/>
          <w:szCs w:val="28"/>
        </w:rPr>
        <w:t>При проведении _______________________________________________</w:t>
      </w:r>
    </w:p>
    <w:p w:rsidR="008C53BF" w:rsidRPr="004F7283" w:rsidRDefault="008C53BF" w:rsidP="00B54E21">
      <w:pPr>
        <w:shd w:val="clear" w:color="auto" w:fill="FFFFFF"/>
        <w:jc w:val="center"/>
        <w:rPr>
          <w:sz w:val="20"/>
          <w:szCs w:val="20"/>
        </w:rPr>
      </w:pPr>
      <w:r>
        <w:rPr>
          <w:sz w:val="20"/>
          <w:szCs w:val="20"/>
        </w:rPr>
        <w:t xml:space="preserve">                                                           (указывается метод контроля, тема контрольного мероприятия, </w:t>
      </w:r>
    </w:p>
    <w:p w:rsidR="008C53BF" w:rsidRPr="0009165F" w:rsidRDefault="008C53BF" w:rsidP="00B54E21">
      <w:pPr>
        <w:ind w:firstLine="709"/>
        <w:jc w:val="center"/>
        <w:rPr>
          <w:sz w:val="20"/>
          <w:szCs w:val="20"/>
        </w:rPr>
      </w:pPr>
    </w:p>
    <w:p w:rsidR="008C53BF" w:rsidRDefault="008C53BF" w:rsidP="00B54E21">
      <w:pPr>
        <w:jc w:val="both"/>
        <w:rPr>
          <w:sz w:val="28"/>
          <w:szCs w:val="28"/>
        </w:rPr>
      </w:pPr>
      <w:r>
        <w:rPr>
          <w:sz w:val="28"/>
          <w:szCs w:val="28"/>
        </w:rPr>
        <w:t>_______________________________________________________________</w:t>
      </w:r>
    </w:p>
    <w:p w:rsidR="008C53BF" w:rsidRPr="004F7283" w:rsidRDefault="008C53BF" w:rsidP="00B54E21">
      <w:pPr>
        <w:shd w:val="clear" w:color="auto" w:fill="FFFFFF"/>
        <w:jc w:val="center"/>
        <w:rPr>
          <w:sz w:val="20"/>
          <w:szCs w:val="20"/>
        </w:rPr>
      </w:pPr>
      <w:r>
        <w:rPr>
          <w:sz w:val="20"/>
          <w:szCs w:val="20"/>
        </w:rPr>
        <w:t>проверяемый период, объект контроля, срок в который проведено контрольное мероприятие)</w:t>
      </w:r>
    </w:p>
    <w:p w:rsidR="008C53BF" w:rsidRDefault="008C53BF" w:rsidP="00B54E21">
      <w:pPr>
        <w:jc w:val="both"/>
        <w:rPr>
          <w:sz w:val="28"/>
          <w:szCs w:val="28"/>
        </w:rPr>
      </w:pPr>
      <w:r>
        <w:rPr>
          <w:sz w:val="28"/>
          <w:szCs w:val="28"/>
        </w:rPr>
        <w:t>должностными лицами, уполномоченными на проведение проверки (ревизии)</w:t>
      </w:r>
    </w:p>
    <w:p w:rsidR="008C53BF" w:rsidRDefault="008C53BF" w:rsidP="00B54E21">
      <w:pPr>
        <w:jc w:val="both"/>
        <w:rPr>
          <w:sz w:val="28"/>
          <w:szCs w:val="28"/>
        </w:rPr>
      </w:pPr>
      <w:r>
        <w:rPr>
          <w:sz w:val="28"/>
          <w:szCs w:val="28"/>
        </w:rPr>
        <w:t>_________________________________________________________________</w:t>
      </w:r>
    </w:p>
    <w:p w:rsidR="008C53BF" w:rsidRPr="00224BA3" w:rsidRDefault="008C53BF" w:rsidP="00B54E21">
      <w:pPr>
        <w:jc w:val="center"/>
        <w:rPr>
          <w:sz w:val="20"/>
          <w:szCs w:val="20"/>
        </w:rPr>
      </w:pPr>
      <w:r>
        <w:rPr>
          <w:sz w:val="20"/>
          <w:szCs w:val="20"/>
        </w:rPr>
        <w:t>должности, ФИО должностных лиц, уполномоченных на проведение контрольного мероприятия</w:t>
      </w:r>
    </w:p>
    <w:p w:rsidR="008C53BF" w:rsidRPr="00224BA3" w:rsidRDefault="008C53BF" w:rsidP="00B54E21">
      <w:pPr>
        <w:jc w:val="both"/>
        <w:rPr>
          <w:sz w:val="28"/>
          <w:szCs w:val="28"/>
        </w:rPr>
      </w:pPr>
      <w:r>
        <w:rPr>
          <w:sz w:val="28"/>
          <w:szCs w:val="28"/>
        </w:rPr>
        <w:t xml:space="preserve">установлено отсутствие </w:t>
      </w:r>
      <w:r w:rsidRPr="00224BA3">
        <w:rPr>
          <w:i/>
          <w:sz w:val="28"/>
          <w:szCs w:val="28"/>
        </w:rPr>
        <w:t>(неудовлетворительное состояние)</w:t>
      </w:r>
      <w:r>
        <w:rPr>
          <w:i/>
          <w:sz w:val="28"/>
          <w:szCs w:val="28"/>
        </w:rPr>
        <w:t xml:space="preserve"> </w:t>
      </w:r>
      <w:r>
        <w:rPr>
          <w:sz w:val="28"/>
          <w:szCs w:val="28"/>
        </w:rPr>
        <w:t xml:space="preserve">бухгалтерского </w:t>
      </w:r>
      <w:r>
        <w:rPr>
          <w:i/>
          <w:sz w:val="28"/>
          <w:szCs w:val="28"/>
        </w:rPr>
        <w:t>(бюджетного)</w:t>
      </w:r>
      <w:r>
        <w:rPr>
          <w:sz w:val="28"/>
          <w:szCs w:val="28"/>
        </w:rPr>
        <w:t xml:space="preserve"> учета в ____________________________________________.</w:t>
      </w:r>
    </w:p>
    <w:p w:rsidR="008C53BF" w:rsidRPr="00224BA3" w:rsidRDefault="008C53BF" w:rsidP="00B54E21">
      <w:pPr>
        <w:ind w:firstLine="709"/>
        <w:jc w:val="both"/>
        <w:rPr>
          <w:sz w:val="20"/>
          <w:szCs w:val="20"/>
        </w:rPr>
      </w:pPr>
      <w:r>
        <w:rPr>
          <w:sz w:val="20"/>
          <w:szCs w:val="20"/>
        </w:rPr>
        <w:t xml:space="preserve">                                                                                                объект контроля</w:t>
      </w:r>
    </w:p>
    <w:p w:rsidR="008C53BF" w:rsidRDefault="008C53BF" w:rsidP="00B54E21">
      <w:pPr>
        <w:ind w:firstLine="709"/>
        <w:jc w:val="both"/>
        <w:rPr>
          <w:sz w:val="28"/>
          <w:szCs w:val="28"/>
        </w:rPr>
      </w:pPr>
      <w:r>
        <w:rPr>
          <w:sz w:val="28"/>
          <w:szCs w:val="28"/>
        </w:rPr>
        <w:t>Настоящий акт составлен в двух экземплярах, один экземпляр вручен</w:t>
      </w:r>
    </w:p>
    <w:p w:rsidR="008C53BF" w:rsidRDefault="008C53BF" w:rsidP="00B54E21">
      <w:pPr>
        <w:jc w:val="both"/>
        <w:rPr>
          <w:sz w:val="28"/>
          <w:szCs w:val="28"/>
        </w:rPr>
      </w:pPr>
      <w:r>
        <w:rPr>
          <w:sz w:val="28"/>
          <w:szCs w:val="28"/>
        </w:rPr>
        <w:t>________________________________________________________________</w:t>
      </w:r>
    </w:p>
    <w:p w:rsidR="008C53BF" w:rsidRPr="00224BA3" w:rsidRDefault="008C53BF" w:rsidP="00B54E21">
      <w:pPr>
        <w:jc w:val="center"/>
        <w:rPr>
          <w:sz w:val="20"/>
          <w:szCs w:val="20"/>
        </w:rPr>
      </w:pPr>
      <w:r>
        <w:rPr>
          <w:sz w:val="20"/>
          <w:szCs w:val="20"/>
        </w:rPr>
        <w:t>должность, ФИО руководителя объекта контроля</w:t>
      </w: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pPr>
        <w:shd w:val="clear" w:color="auto" w:fill="FFFFFF"/>
        <w:jc w:val="both"/>
        <w:rPr>
          <w:sz w:val="28"/>
          <w:szCs w:val="28"/>
        </w:rPr>
      </w:pPr>
      <w:r>
        <w:rPr>
          <w:sz w:val="28"/>
          <w:szCs w:val="28"/>
        </w:rPr>
        <w:t>________________________ ФИО должностного лица, уполномоченного на</w:t>
      </w:r>
      <w:r>
        <w:rPr>
          <w:sz w:val="28"/>
          <w:szCs w:val="28"/>
        </w:rPr>
        <w:br/>
      </w:r>
      <w:r>
        <w:rPr>
          <w:sz w:val="20"/>
          <w:szCs w:val="20"/>
        </w:rPr>
        <w:t xml:space="preserve">                         (подпись) </w:t>
      </w:r>
      <w:r>
        <w:rPr>
          <w:sz w:val="28"/>
          <w:szCs w:val="28"/>
        </w:rPr>
        <w:t xml:space="preserve">                    проведение контрольного мероприятия</w:t>
      </w:r>
    </w:p>
    <w:p w:rsidR="008C53BF" w:rsidRDefault="008C53BF" w:rsidP="00B54E21">
      <w:pPr>
        <w:shd w:val="clear" w:color="auto" w:fill="FFFFFF"/>
        <w:jc w:val="both"/>
        <w:rPr>
          <w:sz w:val="28"/>
          <w:szCs w:val="28"/>
        </w:rPr>
      </w:pPr>
    </w:p>
    <w:p w:rsidR="008C53BF" w:rsidRDefault="008C53BF" w:rsidP="00B54E21">
      <w:pPr>
        <w:shd w:val="clear" w:color="auto" w:fill="FFFFFF"/>
        <w:jc w:val="both"/>
        <w:rPr>
          <w:sz w:val="28"/>
          <w:szCs w:val="28"/>
        </w:rPr>
      </w:pPr>
      <w:r>
        <w:rPr>
          <w:sz w:val="28"/>
          <w:szCs w:val="28"/>
        </w:rPr>
        <w:t>________________________ ФИО должностного лица, уполномоченного на</w:t>
      </w:r>
      <w:r>
        <w:rPr>
          <w:sz w:val="28"/>
          <w:szCs w:val="28"/>
        </w:rPr>
        <w:br/>
      </w:r>
      <w:r>
        <w:rPr>
          <w:sz w:val="20"/>
          <w:szCs w:val="20"/>
        </w:rPr>
        <w:t xml:space="preserve">                         (подпись) </w:t>
      </w:r>
      <w:r>
        <w:rPr>
          <w:sz w:val="28"/>
          <w:szCs w:val="28"/>
        </w:rPr>
        <w:t xml:space="preserve">                    проведение контрольного мероприятия</w:t>
      </w:r>
    </w:p>
    <w:p w:rsidR="008C53BF" w:rsidRDefault="008C53BF" w:rsidP="00B54E21">
      <w:pPr>
        <w:shd w:val="clear" w:color="auto" w:fill="FFFFFF"/>
        <w:jc w:val="both"/>
        <w:rPr>
          <w:sz w:val="28"/>
          <w:szCs w:val="28"/>
        </w:rPr>
      </w:pPr>
    </w:p>
    <w:p w:rsidR="008C53BF" w:rsidRDefault="008C53BF" w:rsidP="00B54E21">
      <w:pPr>
        <w:shd w:val="clear" w:color="auto" w:fill="FFFFFF"/>
        <w:jc w:val="both"/>
        <w:rPr>
          <w:sz w:val="28"/>
          <w:szCs w:val="28"/>
        </w:rPr>
      </w:pPr>
      <w:r>
        <w:rPr>
          <w:sz w:val="28"/>
          <w:szCs w:val="28"/>
        </w:rPr>
        <w:t>________________________ ФИО должностного лица, уполномоченного на</w:t>
      </w:r>
      <w:r>
        <w:rPr>
          <w:sz w:val="28"/>
          <w:szCs w:val="28"/>
        </w:rPr>
        <w:br/>
      </w:r>
      <w:r>
        <w:rPr>
          <w:sz w:val="20"/>
          <w:szCs w:val="20"/>
        </w:rPr>
        <w:t xml:space="preserve">                         (подпись) </w:t>
      </w:r>
      <w:r>
        <w:rPr>
          <w:sz w:val="28"/>
          <w:szCs w:val="28"/>
        </w:rPr>
        <w:t xml:space="preserve">                    проведение контрольного мероприятия</w:t>
      </w: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pPr>
        <w:ind w:firstLine="709"/>
        <w:jc w:val="both"/>
        <w:rPr>
          <w:sz w:val="28"/>
          <w:szCs w:val="28"/>
        </w:rPr>
      </w:pPr>
    </w:p>
    <w:p w:rsidR="008C53BF" w:rsidRDefault="008C53BF" w:rsidP="00B54E21">
      <w:pPr>
        <w:shd w:val="clear" w:color="auto" w:fill="FFFFFF"/>
        <w:jc w:val="both"/>
        <w:rPr>
          <w:sz w:val="28"/>
          <w:szCs w:val="28"/>
        </w:rPr>
      </w:pPr>
    </w:p>
    <w:p w:rsidR="008C53BF" w:rsidRDefault="008C53BF" w:rsidP="00B54E21">
      <w:pPr>
        <w:shd w:val="clear" w:color="auto" w:fill="FFFFFF"/>
        <w:jc w:val="both"/>
        <w:rPr>
          <w:sz w:val="28"/>
          <w:szCs w:val="28"/>
        </w:rPr>
      </w:pPr>
      <w:r>
        <w:rPr>
          <w:sz w:val="28"/>
          <w:szCs w:val="28"/>
        </w:rPr>
        <w:t>Экземпляр настоящего Акта вручен ___________________</w:t>
      </w:r>
    </w:p>
    <w:p w:rsidR="008C53BF" w:rsidRPr="004F7283" w:rsidRDefault="008C53BF" w:rsidP="00B54E21">
      <w:pPr>
        <w:shd w:val="clear" w:color="auto" w:fill="FFFFFF"/>
        <w:jc w:val="both"/>
        <w:rPr>
          <w:sz w:val="20"/>
          <w:szCs w:val="20"/>
        </w:rPr>
      </w:pPr>
      <w:r>
        <w:rPr>
          <w:sz w:val="28"/>
          <w:szCs w:val="28"/>
        </w:rPr>
        <w:t xml:space="preserve">                                                                    </w:t>
      </w:r>
      <w:r>
        <w:rPr>
          <w:sz w:val="20"/>
          <w:szCs w:val="20"/>
        </w:rPr>
        <w:t>(отметка о вручении)</w:t>
      </w:r>
    </w:p>
    <w:p w:rsidR="008C53BF" w:rsidRDefault="008C53BF" w:rsidP="00B54E21">
      <w:pPr>
        <w:shd w:val="clear" w:color="auto" w:fill="FFFFFF"/>
        <w:jc w:val="both"/>
        <w:rPr>
          <w:sz w:val="28"/>
          <w:szCs w:val="28"/>
        </w:rPr>
      </w:pPr>
    </w:p>
    <w:p w:rsidR="008C53BF" w:rsidRDefault="008C53BF" w:rsidP="00B54E21">
      <w:pPr>
        <w:ind w:firstLine="709"/>
        <w:jc w:val="both"/>
        <w:rPr>
          <w:sz w:val="28"/>
          <w:szCs w:val="28"/>
        </w:rPr>
      </w:pPr>
    </w:p>
    <w:p w:rsidR="008C53BF" w:rsidRDefault="008C53BF" w:rsidP="00B54E21">
      <w:pPr>
        <w:ind w:firstLine="709"/>
        <w:jc w:val="both"/>
        <w:rPr>
          <w:sz w:val="28"/>
          <w:szCs w:val="28"/>
        </w:rPr>
      </w:pPr>
    </w:p>
    <w:sectPr w:rsidR="008C53BF" w:rsidSect="00634577">
      <w:headerReference w:type="even" r:id="rId10"/>
      <w:headerReference w:type="default" r:id="rId11"/>
      <w:pgSz w:w="11906" w:h="16838"/>
      <w:pgMar w:top="1079" w:right="746"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BF" w:rsidRDefault="008C53BF">
      <w:r>
        <w:separator/>
      </w:r>
    </w:p>
  </w:endnote>
  <w:endnote w:type="continuationSeparator" w:id="1">
    <w:p w:rsidR="008C53BF" w:rsidRDefault="008C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BF" w:rsidRDefault="008C53BF">
      <w:r>
        <w:separator/>
      </w:r>
    </w:p>
  </w:footnote>
  <w:footnote w:type="continuationSeparator" w:id="1">
    <w:p w:rsidR="008C53BF" w:rsidRDefault="008C5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F" w:rsidRDefault="008C53BF" w:rsidP="00673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3BF" w:rsidRDefault="008C5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F" w:rsidRDefault="008C53BF" w:rsidP="00673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53BF" w:rsidRDefault="008C5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39"/>
    <w:rsid w:val="00001D55"/>
    <w:rsid w:val="000038F6"/>
    <w:rsid w:val="000040AB"/>
    <w:rsid w:val="000048CD"/>
    <w:rsid w:val="00005D9F"/>
    <w:rsid w:val="000131CA"/>
    <w:rsid w:val="000141F1"/>
    <w:rsid w:val="0002232C"/>
    <w:rsid w:val="00022698"/>
    <w:rsid w:val="00026AB5"/>
    <w:rsid w:val="000300BF"/>
    <w:rsid w:val="00031084"/>
    <w:rsid w:val="0003313A"/>
    <w:rsid w:val="000336F1"/>
    <w:rsid w:val="00033A69"/>
    <w:rsid w:val="000379AA"/>
    <w:rsid w:val="00037E69"/>
    <w:rsid w:val="00041795"/>
    <w:rsid w:val="00043047"/>
    <w:rsid w:val="00045280"/>
    <w:rsid w:val="00045E99"/>
    <w:rsid w:val="00047339"/>
    <w:rsid w:val="00051EBC"/>
    <w:rsid w:val="000527AD"/>
    <w:rsid w:val="0006049F"/>
    <w:rsid w:val="0006453E"/>
    <w:rsid w:val="00072673"/>
    <w:rsid w:val="000731A1"/>
    <w:rsid w:val="0008031F"/>
    <w:rsid w:val="00080FDB"/>
    <w:rsid w:val="000812B6"/>
    <w:rsid w:val="00086CCE"/>
    <w:rsid w:val="0008726C"/>
    <w:rsid w:val="0008758F"/>
    <w:rsid w:val="000907FA"/>
    <w:rsid w:val="0009165F"/>
    <w:rsid w:val="00091E46"/>
    <w:rsid w:val="0009242D"/>
    <w:rsid w:val="00092ED9"/>
    <w:rsid w:val="00094F6D"/>
    <w:rsid w:val="00097838"/>
    <w:rsid w:val="000A0216"/>
    <w:rsid w:val="000A7C7D"/>
    <w:rsid w:val="000B0652"/>
    <w:rsid w:val="000B1316"/>
    <w:rsid w:val="000C0458"/>
    <w:rsid w:val="000C6362"/>
    <w:rsid w:val="000C65F0"/>
    <w:rsid w:val="000E3BBC"/>
    <w:rsid w:val="000F1775"/>
    <w:rsid w:val="000F6752"/>
    <w:rsid w:val="000F7E78"/>
    <w:rsid w:val="00100538"/>
    <w:rsid w:val="00102BC9"/>
    <w:rsid w:val="001035FD"/>
    <w:rsid w:val="00106B5B"/>
    <w:rsid w:val="00112699"/>
    <w:rsid w:val="001126AA"/>
    <w:rsid w:val="00125300"/>
    <w:rsid w:val="00125C7F"/>
    <w:rsid w:val="001265D7"/>
    <w:rsid w:val="001442BB"/>
    <w:rsid w:val="00147C0F"/>
    <w:rsid w:val="00151DC4"/>
    <w:rsid w:val="0015233D"/>
    <w:rsid w:val="00156A0A"/>
    <w:rsid w:val="00156BB4"/>
    <w:rsid w:val="00162A63"/>
    <w:rsid w:val="001639DA"/>
    <w:rsid w:val="001763EF"/>
    <w:rsid w:val="00176CBE"/>
    <w:rsid w:val="00180009"/>
    <w:rsid w:val="00182AD3"/>
    <w:rsid w:val="001835A8"/>
    <w:rsid w:val="0018701D"/>
    <w:rsid w:val="001B76C2"/>
    <w:rsid w:val="001C0892"/>
    <w:rsid w:val="001C464A"/>
    <w:rsid w:val="001C523B"/>
    <w:rsid w:val="001C79BE"/>
    <w:rsid w:val="001C7E7F"/>
    <w:rsid w:val="001D07CE"/>
    <w:rsid w:val="001D52C7"/>
    <w:rsid w:val="001D55C8"/>
    <w:rsid w:val="001E2871"/>
    <w:rsid w:val="001E60E8"/>
    <w:rsid w:val="001E70E0"/>
    <w:rsid w:val="001F3D11"/>
    <w:rsid w:val="001F4D8A"/>
    <w:rsid w:val="001F5EA8"/>
    <w:rsid w:val="001F72E8"/>
    <w:rsid w:val="001F7A2B"/>
    <w:rsid w:val="001F7B44"/>
    <w:rsid w:val="00201223"/>
    <w:rsid w:val="00201667"/>
    <w:rsid w:val="00207E86"/>
    <w:rsid w:val="00210A26"/>
    <w:rsid w:val="0021335E"/>
    <w:rsid w:val="00215C10"/>
    <w:rsid w:val="002170C9"/>
    <w:rsid w:val="002201A6"/>
    <w:rsid w:val="00221A3B"/>
    <w:rsid w:val="002246DD"/>
    <w:rsid w:val="00224BA3"/>
    <w:rsid w:val="00226562"/>
    <w:rsid w:val="00226649"/>
    <w:rsid w:val="002379ED"/>
    <w:rsid w:val="00243BEA"/>
    <w:rsid w:val="0024770D"/>
    <w:rsid w:val="00247BEC"/>
    <w:rsid w:val="0025669D"/>
    <w:rsid w:val="0026220D"/>
    <w:rsid w:val="00266D5C"/>
    <w:rsid w:val="0026723C"/>
    <w:rsid w:val="00270C67"/>
    <w:rsid w:val="002771D2"/>
    <w:rsid w:val="00282633"/>
    <w:rsid w:val="00285761"/>
    <w:rsid w:val="00286884"/>
    <w:rsid w:val="00287D31"/>
    <w:rsid w:val="00291E68"/>
    <w:rsid w:val="00296FA3"/>
    <w:rsid w:val="002A0DC2"/>
    <w:rsid w:val="002A362F"/>
    <w:rsid w:val="002A62E1"/>
    <w:rsid w:val="002B0A08"/>
    <w:rsid w:val="002B14B5"/>
    <w:rsid w:val="002B36AD"/>
    <w:rsid w:val="002B581D"/>
    <w:rsid w:val="002B71B7"/>
    <w:rsid w:val="002C0B8D"/>
    <w:rsid w:val="002C1202"/>
    <w:rsid w:val="002C5937"/>
    <w:rsid w:val="002C5A1F"/>
    <w:rsid w:val="002C6EC7"/>
    <w:rsid w:val="002D0A8B"/>
    <w:rsid w:val="002D3EDB"/>
    <w:rsid w:val="002D51F5"/>
    <w:rsid w:val="002D5E60"/>
    <w:rsid w:val="002D6C39"/>
    <w:rsid w:val="002D6FA6"/>
    <w:rsid w:val="002E0CF3"/>
    <w:rsid w:val="002E3EC4"/>
    <w:rsid w:val="002E7DCD"/>
    <w:rsid w:val="002F2AF2"/>
    <w:rsid w:val="00300332"/>
    <w:rsid w:val="0030766E"/>
    <w:rsid w:val="00314CEF"/>
    <w:rsid w:val="00315E0C"/>
    <w:rsid w:val="003160F4"/>
    <w:rsid w:val="00325391"/>
    <w:rsid w:val="0032564C"/>
    <w:rsid w:val="00325C07"/>
    <w:rsid w:val="0032628C"/>
    <w:rsid w:val="003317C5"/>
    <w:rsid w:val="00332B5F"/>
    <w:rsid w:val="003333B3"/>
    <w:rsid w:val="003370A3"/>
    <w:rsid w:val="00350BAD"/>
    <w:rsid w:val="0035737D"/>
    <w:rsid w:val="0035756F"/>
    <w:rsid w:val="00357859"/>
    <w:rsid w:val="003705C8"/>
    <w:rsid w:val="00374068"/>
    <w:rsid w:val="00377C0A"/>
    <w:rsid w:val="003812C1"/>
    <w:rsid w:val="003819B8"/>
    <w:rsid w:val="00382EF1"/>
    <w:rsid w:val="003835A6"/>
    <w:rsid w:val="00385795"/>
    <w:rsid w:val="00390803"/>
    <w:rsid w:val="00392EF0"/>
    <w:rsid w:val="00395F2D"/>
    <w:rsid w:val="003A559C"/>
    <w:rsid w:val="003B18C9"/>
    <w:rsid w:val="003B1D35"/>
    <w:rsid w:val="003B2614"/>
    <w:rsid w:val="003B43D1"/>
    <w:rsid w:val="003B5701"/>
    <w:rsid w:val="003C0D31"/>
    <w:rsid w:val="003C65A5"/>
    <w:rsid w:val="003C793B"/>
    <w:rsid w:val="003D3925"/>
    <w:rsid w:val="003D7B49"/>
    <w:rsid w:val="003E4BB4"/>
    <w:rsid w:val="003F002D"/>
    <w:rsid w:val="003F6859"/>
    <w:rsid w:val="004023BC"/>
    <w:rsid w:val="00406CED"/>
    <w:rsid w:val="00407E1F"/>
    <w:rsid w:val="004118C9"/>
    <w:rsid w:val="0041226D"/>
    <w:rsid w:val="00412B63"/>
    <w:rsid w:val="00414C43"/>
    <w:rsid w:val="00415826"/>
    <w:rsid w:val="00420769"/>
    <w:rsid w:val="00427F21"/>
    <w:rsid w:val="00431738"/>
    <w:rsid w:val="004415F8"/>
    <w:rsid w:val="004418BB"/>
    <w:rsid w:val="00447F14"/>
    <w:rsid w:val="00447F90"/>
    <w:rsid w:val="0045290C"/>
    <w:rsid w:val="004532AE"/>
    <w:rsid w:val="00453933"/>
    <w:rsid w:val="00455805"/>
    <w:rsid w:val="00456E33"/>
    <w:rsid w:val="00457C09"/>
    <w:rsid w:val="00460046"/>
    <w:rsid w:val="00460239"/>
    <w:rsid w:val="00466D6B"/>
    <w:rsid w:val="00466F77"/>
    <w:rsid w:val="00473366"/>
    <w:rsid w:val="00475593"/>
    <w:rsid w:val="00475A0D"/>
    <w:rsid w:val="00477B29"/>
    <w:rsid w:val="004904D9"/>
    <w:rsid w:val="00491216"/>
    <w:rsid w:val="0049606D"/>
    <w:rsid w:val="004A1787"/>
    <w:rsid w:val="004A1B48"/>
    <w:rsid w:val="004A1DB0"/>
    <w:rsid w:val="004A1EB3"/>
    <w:rsid w:val="004A5D0F"/>
    <w:rsid w:val="004B07C2"/>
    <w:rsid w:val="004B0D68"/>
    <w:rsid w:val="004B3E17"/>
    <w:rsid w:val="004B799E"/>
    <w:rsid w:val="004C17BC"/>
    <w:rsid w:val="004C5847"/>
    <w:rsid w:val="004C7EB8"/>
    <w:rsid w:val="004D0061"/>
    <w:rsid w:val="004D1EC0"/>
    <w:rsid w:val="004D4A00"/>
    <w:rsid w:val="004D61C8"/>
    <w:rsid w:val="004F0715"/>
    <w:rsid w:val="004F17DC"/>
    <w:rsid w:val="004F3989"/>
    <w:rsid w:val="004F48C3"/>
    <w:rsid w:val="004F499C"/>
    <w:rsid w:val="004F4FF5"/>
    <w:rsid w:val="004F6B66"/>
    <w:rsid w:val="004F7283"/>
    <w:rsid w:val="004F7F66"/>
    <w:rsid w:val="00505896"/>
    <w:rsid w:val="005153D9"/>
    <w:rsid w:val="00515D69"/>
    <w:rsid w:val="00516EDA"/>
    <w:rsid w:val="0052222D"/>
    <w:rsid w:val="00523A61"/>
    <w:rsid w:val="00531CA9"/>
    <w:rsid w:val="00540FA6"/>
    <w:rsid w:val="0054194E"/>
    <w:rsid w:val="00542A74"/>
    <w:rsid w:val="0054599E"/>
    <w:rsid w:val="00557767"/>
    <w:rsid w:val="00557D98"/>
    <w:rsid w:val="0056569A"/>
    <w:rsid w:val="00566653"/>
    <w:rsid w:val="00566DC6"/>
    <w:rsid w:val="00567DC1"/>
    <w:rsid w:val="005720E6"/>
    <w:rsid w:val="00572466"/>
    <w:rsid w:val="00574029"/>
    <w:rsid w:val="0057445C"/>
    <w:rsid w:val="00584132"/>
    <w:rsid w:val="00587C83"/>
    <w:rsid w:val="0059011E"/>
    <w:rsid w:val="00590A79"/>
    <w:rsid w:val="0059239D"/>
    <w:rsid w:val="00596A87"/>
    <w:rsid w:val="005A0F7F"/>
    <w:rsid w:val="005A4051"/>
    <w:rsid w:val="005A7C02"/>
    <w:rsid w:val="005A7C9A"/>
    <w:rsid w:val="005B0B13"/>
    <w:rsid w:val="005B10BD"/>
    <w:rsid w:val="005B4386"/>
    <w:rsid w:val="005B59D8"/>
    <w:rsid w:val="005B66F4"/>
    <w:rsid w:val="005C18EE"/>
    <w:rsid w:val="005D0A99"/>
    <w:rsid w:val="005D3A1F"/>
    <w:rsid w:val="005D41F2"/>
    <w:rsid w:val="005F18A6"/>
    <w:rsid w:val="005F36DB"/>
    <w:rsid w:val="006029DB"/>
    <w:rsid w:val="00602A43"/>
    <w:rsid w:val="00605235"/>
    <w:rsid w:val="00607163"/>
    <w:rsid w:val="006072BE"/>
    <w:rsid w:val="006113B3"/>
    <w:rsid w:val="0061196E"/>
    <w:rsid w:val="00614C44"/>
    <w:rsid w:val="00616F13"/>
    <w:rsid w:val="00620641"/>
    <w:rsid w:val="00622D5B"/>
    <w:rsid w:val="00623C0C"/>
    <w:rsid w:val="00626000"/>
    <w:rsid w:val="006274F7"/>
    <w:rsid w:val="0063314A"/>
    <w:rsid w:val="00634577"/>
    <w:rsid w:val="0063728F"/>
    <w:rsid w:val="00640D60"/>
    <w:rsid w:val="00660CA4"/>
    <w:rsid w:val="006628ED"/>
    <w:rsid w:val="0066652A"/>
    <w:rsid w:val="00666AF0"/>
    <w:rsid w:val="0066735B"/>
    <w:rsid w:val="0066782F"/>
    <w:rsid w:val="00667B49"/>
    <w:rsid w:val="00671A35"/>
    <w:rsid w:val="006734FB"/>
    <w:rsid w:val="00675936"/>
    <w:rsid w:val="006768B3"/>
    <w:rsid w:val="00677288"/>
    <w:rsid w:val="006807D0"/>
    <w:rsid w:val="006815EC"/>
    <w:rsid w:val="0068198E"/>
    <w:rsid w:val="00684468"/>
    <w:rsid w:val="00686A3A"/>
    <w:rsid w:val="00691861"/>
    <w:rsid w:val="006919F9"/>
    <w:rsid w:val="00691E35"/>
    <w:rsid w:val="006A14DE"/>
    <w:rsid w:val="006A26F5"/>
    <w:rsid w:val="006A2B9F"/>
    <w:rsid w:val="006A2EB9"/>
    <w:rsid w:val="006A5A33"/>
    <w:rsid w:val="006A6F25"/>
    <w:rsid w:val="006B41AD"/>
    <w:rsid w:val="006B468B"/>
    <w:rsid w:val="006B7A91"/>
    <w:rsid w:val="006B7C44"/>
    <w:rsid w:val="006D5F0D"/>
    <w:rsid w:val="006E0D61"/>
    <w:rsid w:val="006E2B1A"/>
    <w:rsid w:val="006E5862"/>
    <w:rsid w:val="006E7675"/>
    <w:rsid w:val="006F001E"/>
    <w:rsid w:val="006F049B"/>
    <w:rsid w:val="006F31A3"/>
    <w:rsid w:val="00701B31"/>
    <w:rsid w:val="0070271A"/>
    <w:rsid w:val="007035B2"/>
    <w:rsid w:val="00703857"/>
    <w:rsid w:val="00706636"/>
    <w:rsid w:val="00722235"/>
    <w:rsid w:val="0072292E"/>
    <w:rsid w:val="0072637B"/>
    <w:rsid w:val="007319F2"/>
    <w:rsid w:val="00733944"/>
    <w:rsid w:val="0073771D"/>
    <w:rsid w:val="00737E02"/>
    <w:rsid w:val="00740B1A"/>
    <w:rsid w:val="00743099"/>
    <w:rsid w:val="00743122"/>
    <w:rsid w:val="007472FD"/>
    <w:rsid w:val="0075433F"/>
    <w:rsid w:val="00754C14"/>
    <w:rsid w:val="00760241"/>
    <w:rsid w:val="007609BD"/>
    <w:rsid w:val="00766487"/>
    <w:rsid w:val="00766B12"/>
    <w:rsid w:val="00773334"/>
    <w:rsid w:val="007816EE"/>
    <w:rsid w:val="007821CF"/>
    <w:rsid w:val="00782368"/>
    <w:rsid w:val="00782E2F"/>
    <w:rsid w:val="007877F0"/>
    <w:rsid w:val="0079120C"/>
    <w:rsid w:val="00795F39"/>
    <w:rsid w:val="00796359"/>
    <w:rsid w:val="007A1488"/>
    <w:rsid w:val="007A38CC"/>
    <w:rsid w:val="007A4945"/>
    <w:rsid w:val="007A737F"/>
    <w:rsid w:val="007A7EA2"/>
    <w:rsid w:val="007B08D6"/>
    <w:rsid w:val="007B3282"/>
    <w:rsid w:val="007B38B5"/>
    <w:rsid w:val="007B6FF1"/>
    <w:rsid w:val="007C07E1"/>
    <w:rsid w:val="007C3895"/>
    <w:rsid w:val="007C4E50"/>
    <w:rsid w:val="007C51CA"/>
    <w:rsid w:val="007D25FC"/>
    <w:rsid w:val="007E0456"/>
    <w:rsid w:val="007E08F3"/>
    <w:rsid w:val="007E0C8F"/>
    <w:rsid w:val="007E3976"/>
    <w:rsid w:val="007E39C4"/>
    <w:rsid w:val="007E493C"/>
    <w:rsid w:val="007E71D0"/>
    <w:rsid w:val="007F19D9"/>
    <w:rsid w:val="007F3751"/>
    <w:rsid w:val="007F37B6"/>
    <w:rsid w:val="007F71C3"/>
    <w:rsid w:val="00800543"/>
    <w:rsid w:val="00806E48"/>
    <w:rsid w:val="00807C77"/>
    <w:rsid w:val="0081122E"/>
    <w:rsid w:val="00812C99"/>
    <w:rsid w:val="008175E1"/>
    <w:rsid w:val="00817815"/>
    <w:rsid w:val="00820824"/>
    <w:rsid w:val="00825FE9"/>
    <w:rsid w:val="00827E5F"/>
    <w:rsid w:val="0083207D"/>
    <w:rsid w:val="0083278F"/>
    <w:rsid w:val="008333D0"/>
    <w:rsid w:val="00833D81"/>
    <w:rsid w:val="008357B8"/>
    <w:rsid w:val="008362A9"/>
    <w:rsid w:val="00840086"/>
    <w:rsid w:val="00842000"/>
    <w:rsid w:val="00842048"/>
    <w:rsid w:val="00853942"/>
    <w:rsid w:val="00855744"/>
    <w:rsid w:val="00861945"/>
    <w:rsid w:val="00866921"/>
    <w:rsid w:val="00870A7C"/>
    <w:rsid w:val="00871972"/>
    <w:rsid w:val="0087210E"/>
    <w:rsid w:val="00874B80"/>
    <w:rsid w:val="008759DA"/>
    <w:rsid w:val="00876A5C"/>
    <w:rsid w:val="00882ED1"/>
    <w:rsid w:val="00890608"/>
    <w:rsid w:val="008A126E"/>
    <w:rsid w:val="008A4582"/>
    <w:rsid w:val="008B2448"/>
    <w:rsid w:val="008B64EB"/>
    <w:rsid w:val="008B7BFC"/>
    <w:rsid w:val="008C53BF"/>
    <w:rsid w:val="008C58CA"/>
    <w:rsid w:val="008D268A"/>
    <w:rsid w:val="008D6357"/>
    <w:rsid w:val="008E031F"/>
    <w:rsid w:val="008E2C35"/>
    <w:rsid w:val="008E6B17"/>
    <w:rsid w:val="008F19D7"/>
    <w:rsid w:val="008F3A8A"/>
    <w:rsid w:val="008F476F"/>
    <w:rsid w:val="008F4CE8"/>
    <w:rsid w:val="008F5E98"/>
    <w:rsid w:val="008F7B1D"/>
    <w:rsid w:val="009031A5"/>
    <w:rsid w:val="00906039"/>
    <w:rsid w:val="009149D8"/>
    <w:rsid w:val="00914DFE"/>
    <w:rsid w:val="009155E8"/>
    <w:rsid w:val="009215F5"/>
    <w:rsid w:val="00923F13"/>
    <w:rsid w:val="009245CA"/>
    <w:rsid w:val="009250A7"/>
    <w:rsid w:val="0093531F"/>
    <w:rsid w:val="00942A89"/>
    <w:rsid w:val="00947507"/>
    <w:rsid w:val="00953504"/>
    <w:rsid w:val="00953D02"/>
    <w:rsid w:val="00955341"/>
    <w:rsid w:val="00955BD9"/>
    <w:rsid w:val="009613D0"/>
    <w:rsid w:val="0096161D"/>
    <w:rsid w:val="00966630"/>
    <w:rsid w:val="0096731A"/>
    <w:rsid w:val="00970F46"/>
    <w:rsid w:val="00973462"/>
    <w:rsid w:val="00977823"/>
    <w:rsid w:val="0098103C"/>
    <w:rsid w:val="00983545"/>
    <w:rsid w:val="00994210"/>
    <w:rsid w:val="0099724A"/>
    <w:rsid w:val="00997D0C"/>
    <w:rsid w:val="009A615C"/>
    <w:rsid w:val="009A703B"/>
    <w:rsid w:val="009B228F"/>
    <w:rsid w:val="009B4637"/>
    <w:rsid w:val="009B69BB"/>
    <w:rsid w:val="009C0545"/>
    <w:rsid w:val="009C138B"/>
    <w:rsid w:val="009C3E6A"/>
    <w:rsid w:val="009D34FC"/>
    <w:rsid w:val="009D44B8"/>
    <w:rsid w:val="009D5982"/>
    <w:rsid w:val="009D7ED9"/>
    <w:rsid w:val="009E13B8"/>
    <w:rsid w:val="009E1876"/>
    <w:rsid w:val="009E200D"/>
    <w:rsid w:val="009E30AA"/>
    <w:rsid w:val="009E49C7"/>
    <w:rsid w:val="009F253D"/>
    <w:rsid w:val="009F5103"/>
    <w:rsid w:val="009F6C8D"/>
    <w:rsid w:val="00A04ADE"/>
    <w:rsid w:val="00A052B7"/>
    <w:rsid w:val="00A056EB"/>
    <w:rsid w:val="00A13D10"/>
    <w:rsid w:val="00A22ABF"/>
    <w:rsid w:val="00A25393"/>
    <w:rsid w:val="00A26100"/>
    <w:rsid w:val="00A263A6"/>
    <w:rsid w:val="00A30910"/>
    <w:rsid w:val="00A37260"/>
    <w:rsid w:val="00A402E2"/>
    <w:rsid w:val="00A40B49"/>
    <w:rsid w:val="00A41CCE"/>
    <w:rsid w:val="00A4508C"/>
    <w:rsid w:val="00A46F23"/>
    <w:rsid w:val="00A50BEF"/>
    <w:rsid w:val="00A53E37"/>
    <w:rsid w:val="00A56114"/>
    <w:rsid w:val="00A604DE"/>
    <w:rsid w:val="00A63376"/>
    <w:rsid w:val="00A6368C"/>
    <w:rsid w:val="00A65FC3"/>
    <w:rsid w:val="00A70044"/>
    <w:rsid w:val="00A70CA1"/>
    <w:rsid w:val="00A72DC1"/>
    <w:rsid w:val="00A7543C"/>
    <w:rsid w:val="00A76552"/>
    <w:rsid w:val="00A76FB1"/>
    <w:rsid w:val="00A77409"/>
    <w:rsid w:val="00A8135A"/>
    <w:rsid w:val="00A82326"/>
    <w:rsid w:val="00A84342"/>
    <w:rsid w:val="00A85BC8"/>
    <w:rsid w:val="00A92D14"/>
    <w:rsid w:val="00A934AA"/>
    <w:rsid w:val="00A94257"/>
    <w:rsid w:val="00A94ECB"/>
    <w:rsid w:val="00A95777"/>
    <w:rsid w:val="00AA15D9"/>
    <w:rsid w:val="00AA23B0"/>
    <w:rsid w:val="00AA395A"/>
    <w:rsid w:val="00AB0A74"/>
    <w:rsid w:val="00AB3BF2"/>
    <w:rsid w:val="00AB628C"/>
    <w:rsid w:val="00AC33A0"/>
    <w:rsid w:val="00AC40DD"/>
    <w:rsid w:val="00AC5A91"/>
    <w:rsid w:val="00AD0BB3"/>
    <w:rsid w:val="00AD4A60"/>
    <w:rsid w:val="00AD699A"/>
    <w:rsid w:val="00AE0360"/>
    <w:rsid w:val="00AE6045"/>
    <w:rsid w:val="00AF700D"/>
    <w:rsid w:val="00B02968"/>
    <w:rsid w:val="00B02CD1"/>
    <w:rsid w:val="00B044CC"/>
    <w:rsid w:val="00B07D35"/>
    <w:rsid w:val="00B21DC0"/>
    <w:rsid w:val="00B23427"/>
    <w:rsid w:val="00B23A5A"/>
    <w:rsid w:val="00B26A85"/>
    <w:rsid w:val="00B26CFE"/>
    <w:rsid w:val="00B35DB7"/>
    <w:rsid w:val="00B37EB6"/>
    <w:rsid w:val="00B41413"/>
    <w:rsid w:val="00B475D4"/>
    <w:rsid w:val="00B510C0"/>
    <w:rsid w:val="00B517B7"/>
    <w:rsid w:val="00B52F1A"/>
    <w:rsid w:val="00B533B5"/>
    <w:rsid w:val="00B545E5"/>
    <w:rsid w:val="00B545E8"/>
    <w:rsid w:val="00B54E21"/>
    <w:rsid w:val="00B63CA8"/>
    <w:rsid w:val="00B74608"/>
    <w:rsid w:val="00B7663E"/>
    <w:rsid w:val="00B76CF4"/>
    <w:rsid w:val="00B81DEB"/>
    <w:rsid w:val="00B8522B"/>
    <w:rsid w:val="00B90D78"/>
    <w:rsid w:val="00B92DB7"/>
    <w:rsid w:val="00B931CE"/>
    <w:rsid w:val="00B94E0D"/>
    <w:rsid w:val="00B9537F"/>
    <w:rsid w:val="00BA1997"/>
    <w:rsid w:val="00BB2DAF"/>
    <w:rsid w:val="00BB40A4"/>
    <w:rsid w:val="00BB4B16"/>
    <w:rsid w:val="00BC07E6"/>
    <w:rsid w:val="00BC09CB"/>
    <w:rsid w:val="00BC597E"/>
    <w:rsid w:val="00BC6DD3"/>
    <w:rsid w:val="00BD2F53"/>
    <w:rsid w:val="00BF45FB"/>
    <w:rsid w:val="00BF6DC8"/>
    <w:rsid w:val="00C01BFE"/>
    <w:rsid w:val="00C126BB"/>
    <w:rsid w:val="00C138C0"/>
    <w:rsid w:val="00C1771D"/>
    <w:rsid w:val="00C2353A"/>
    <w:rsid w:val="00C26DB6"/>
    <w:rsid w:val="00C27208"/>
    <w:rsid w:val="00C27F92"/>
    <w:rsid w:val="00C30869"/>
    <w:rsid w:val="00C3311E"/>
    <w:rsid w:val="00C34034"/>
    <w:rsid w:val="00C341FE"/>
    <w:rsid w:val="00C3616D"/>
    <w:rsid w:val="00C373EA"/>
    <w:rsid w:val="00C400BE"/>
    <w:rsid w:val="00C452ED"/>
    <w:rsid w:val="00C45849"/>
    <w:rsid w:val="00C46C09"/>
    <w:rsid w:val="00C471A0"/>
    <w:rsid w:val="00C47352"/>
    <w:rsid w:val="00C524F1"/>
    <w:rsid w:val="00C53159"/>
    <w:rsid w:val="00C543E2"/>
    <w:rsid w:val="00C62A8D"/>
    <w:rsid w:val="00C63B44"/>
    <w:rsid w:val="00C66162"/>
    <w:rsid w:val="00C709F5"/>
    <w:rsid w:val="00C73A26"/>
    <w:rsid w:val="00C7599E"/>
    <w:rsid w:val="00C87C2D"/>
    <w:rsid w:val="00C90D22"/>
    <w:rsid w:val="00C9130A"/>
    <w:rsid w:val="00C91DA5"/>
    <w:rsid w:val="00C946D3"/>
    <w:rsid w:val="00CC01B8"/>
    <w:rsid w:val="00CC2E9E"/>
    <w:rsid w:val="00CC3052"/>
    <w:rsid w:val="00CC4CFF"/>
    <w:rsid w:val="00CC6908"/>
    <w:rsid w:val="00CC6DA6"/>
    <w:rsid w:val="00CD49AD"/>
    <w:rsid w:val="00CE0655"/>
    <w:rsid w:val="00CE45BB"/>
    <w:rsid w:val="00CE4F35"/>
    <w:rsid w:val="00CF3465"/>
    <w:rsid w:val="00CF4FBF"/>
    <w:rsid w:val="00CF5E04"/>
    <w:rsid w:val="00D00468"/>
    <w:rsid w:val="00D028DD"/>
    <w:rsid w:val="00D0657A"/>
    <w:rsid w:val="00D16756"/>
    <w:rsid w:val="00D20934"/>
    <w:rsid w:val="00D226DA"/>
    <w:rsid w:val="00D27837"/>
    <w:rsid w:val="00D331C6"/>
    <w:rsid w:val="00D3547A"/>
    <w:rsid w:val="00D36452"/>
    <w:rsid w:val="00D37A33"/>
    <w:rsid w:val="00D47C50"/>
    <w:rsid w:val="00D50983"/>
    <w:rsid w:val="00D5293C"/>
    <w:rsid w:val="00D536C6"/>
    <w:rsid w:val="00D53C5A"/>
    <w:rsid w:val="00D5461D"/>
    <w:rsid w:val="00D60021"/>
    <w:rsid w:val="00D63561"/>
    <w:rsid w:val="00D64AB4"/>
    <w:rsid w:val="00D65E1F"/>
    <w:rsid w:val="00D73F1D"/>
    <w:rsid w:val="00D815DA"/>
    <w:rsid w:val="00D82F84"/>
    <w:rsid w:val="00D857C5"/>
    <w:rsid w:val="00D90FB3"/>
    <w:rsid w:val="00D91A75"/>
    <w:rsid w:val="00D962A4"/>
    <w:rsid w:val="00DA0330"/>
    <w:rsid w:val="00DA0FAA"/>
    <w:rsid w:val="00DA234B"/>
    <w:rsid w:val="00DA350E"/>
    <w:rsid w:val="00DA3BFB"/>
    <w:rsid w:val="00DA7CB6"/>
    <w:rsid w:val="00DB2F8D"/>
    <w:rsid w:val="00DC3E73"/>
    <w:rsid w:val="00DC66C1"/>
    <w:rsid w:val="00DD1D6F"/>
    <w:rsid w:val="00DD376A"/>
    <w:rsid w:val="00DF0C2F"/>
    <w:rsid w:val="00DF400A"/>
    <w:rsid w:val="00DF5941"/>
    <w:rsid w:val="00DF6A13"/>
    <w:rsid w:val="00E0478F"/>
    <w:rsid w:val="00E073B4"/>
    <w:rsid w:val="00E2229D"/>
    <w:rsid w:val="00E23813"/>
    <w:rsid w:val="00E33BE4"/>
    <w:rsid w:val="00E35FA5"/>
    <w:rsid w:val="00E42E96"/>
    <w:rsid w:val="00E44345"/>
    <w:rsid w:val="00E46895"/>
    <w:rsid w:val="00E53B17"/>
    <w:rsid w:val="00E5439C"/>
    <w:rsid w:val="00E61D3B"/>
    <w:rsid w:val="00E64F74"/>
    <w:rsid w:val="00E6534D"/>
    <w:rsid w:val="00E654C3"/>
    <w:rsid w:val="00E6683F"/>
    <w:rsid w:val="00E72990"/>
    <w:rsid w:val="00E742C6"/>
    <w:rsid w:val="00E769BE"/>
    <w:rsid w:val="00E86812"/>
    <w:rsid w:val="00E92ABE"/>
    <w:rsid w:val="00E95B96"/>
    <w:rsid w:val="00EA06CB"/>
    <w:rsid w:val="00EA2C33"/>
    <w:rsid w:val="00EA53EC"/>
    <w:rsid w:val="00EA58F8"/>
    <w:rsid w:val="00EB5D5E"/>
    <w:rsid w:val="00EB7181"/>
    <w:rsid w:val="00EC1D1F"/>
    <w:rsid w:val="00EC6334"/>
    <w:rsid w:val="00ED1D8C"/>
    <w:rsid w:val="00EE2D54"/>
    <w:rsid w:val="00EF108E"/>
    <w:rsid w:val="00EF5A27"/>
    <w:rsid w:val="00EF6E9B"/>
    <w:rsid w:val="00F02CFD"/>
    <w:rsid w:val="00F02F7F"/>
    <w:rsid w:val="00F13B2C"/>
    <w:rsid w:val="00F216EB"/>
    <w:rsid w:val="00F26E6F"/>
    <w:rsid w:val="00F31706"/>
    <w:rsid w:val="00F31E46"/>
    <w:rsid w:val="00F3376D"/>
    <w:rsid w:val="00F40459"/>
    <w:rsid w:val="00F40C25"/>
    <w:rsid w:val="00F426FD"/>
    <w:rsid w:val="00F443C2"/>
    <w:rsid w:val="00F45012"/>
    <w:rsid w:val="00F47D9D"/>
    <w:rsid w:val="00F50A54"/>
    <w:rsid w:val="00F548FD"/>
    <w:rsid w:val="00F6088E"/>
    <w:rsid w:val="00F609CC"/>
    <w:rsid w:val="00F60BF9"/>
    <w:rsid w:val="00F61F59"/>
    <w:rsid w:val="00F64E0D"/>
    <w:rsid w:val="00F65344"/>
    <w:rsid w:val="00F73733"/>
    <w:rsid w:val="00F7577F"/>
    <w:rsid w:val="00F83EEB"/>
    <w:rsid w:val="00F83F24"/>
    <w:rsid w:val="00F852D2"/>
    <w:rsid w:val="00F90067"/>
    <w:rsid w:val="00F90640"/>
    <w:rsid w:val="00F9068B"/>
    <w:rsid w:val="00F912AD"/>
    <w:rsid w:val="00F925CA"/>
    <w:rsid w:val="00FA064C"/>
    <w:rsid w:val="00FA152F"/>
    <w:rsid w:val="00FA4670"/>
    <w:rsid w:val="00FB0BCA"/>
    <w:rsid w:val="00FB3FB5"/>
    <w:rsid w:val="00FB4525"/>
    <w:rsid w:val="00FC22B1"/>
    <w:rsid w:val="00FC23A1"/>
    <w:rsid w:val="00FC6144"/>
    <w:rsid w:val="00FD24C6"/>
    <w:rsid w:val="00FD54D1"/>
    <w:rsid w:val="00FE0DE0"/>
    <w:rsid w:val="00FE5595"/>
    <w:rsid w:val="00FE6642"/>
    <w:rsid w:val="00FF0412"/>
    <w:rsid w:val="00FF65FC"/>
    <w:rsid w:val="00FF6E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16"/>
    <w:rPr>
      <w:sz w:val="24"/>
      <w:szCs w:val="24"/>
    </w:rPr>
  </w:style>
  <w:style w:type="paragraph" w:styleId="Heading1">
    <w:name w:val="heading 1"/>
    <w:basedOn w:val="Normal"/>
    <w:next w:val="Normal"/>
    <w:link w:val="Heading1Char"/>
    <w:uiPriority w:val="99"/>
    <w:qFormat/>
    <w:rsid w:val="00415826"/>
    <w:pPr>
      <w:keepNext/>
      <w:widowControl w:val="0"/>
      <w:snapToGrid w:val="0"/>
      <w:spacing w:line="259" w:lineRule="auto"/>
      <w:jc w:val="center"/>
      <w:outlineLvl w:val="0"/>
    </w:pPr>
    <w:rPr>
      <w:b/>
      <w:spacing w:val="60"/>
      <w:sz w:val="48"/>
      <w:szCs w:val="20"/>
    </w:rPr>
  </w:style>
  <w:style w:type="paragraph" w:styleId="Heading3">
    <w:name w:val="heading 3"/>
    <w:basedOn w:val="Normal"/>
    <w:next w:val="Normal"/>
    <w:link w:val="Heading3Char"/>
    <w:uiPriority w:val="99"/>
    <w:qFormat/>
    <w:rsid w:val="005A7C9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35E"/>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5A7C9A"/>
    <w:rPr>
      <w:rFonts w:ascii="Arial" w:hAnsi="Arial" w:cs="Arial"/>
      <w:b/>
      <w:bCs/>
      <w:sz w:val="26"/>
      <w:szCs w:val="26"/>
    </w:rPr>
  </w:style>
  <w:style w:type="paragraph" w:styleId="Title">
    <w:name w:val="Title"/>
    <w:basedOn w:val="Normal"/>
    <w:link w:val="TitleChar"/>
    <w:uiPriority w:val="99"/>
    <w:qFormat/>
    <w:rsid w:val="00415826"/>
    <w:pPr>
      <w:jc w:val="center"/>
    </w:pPr>
    <w:rPr>
      <w:b/>
      <w:sz w:val="28"/>
      <w:szCs w:val="20"/>
    </w:rPr>
  </w:style>
  <w:style w:type="character" w:customStyle="1" w:styleId="TitleChar">
    <w:name w:val="Title Char"/>
    <w:basedOn w:val="DefaultParagraphFont"/>
    <w:link w:val="Title"/>
    <w:uiPriority w:val="99"/>
    <w:locked/>
    <w:rsid w:val="0072292E"/>
    <w:rPr>
      <w:rFonts w:cs="Times New Roman"/>
      <w:b/>
      <w:sz w:val="28"/>
      <w:lang w:val="ru-RU" w:eastAsia="ru-RU" w:bidi="ar-SA"/>
    </w:rPr>
  </w:style>
  <w:style w:type="paragraph" w:styleId="NormalWeb">
    <w:name w:val="Normal (Web)"/>
    <w:basedOn w:val="Normal"/>
    <w:uiPriority w:val="99"/>
    <w:rsid w:val="00182AD3"/>
    <w:pPr>
      <w:spacing w:before="100" w:beforeAutospacing="1" w:after="100" w:afterAutospacing="1"/>
    </w:pPr>
    <w:rPr>
      <w:color w:val="000000"/>
    </w:rPr>
  </w:style>
  <w:style w:type="paragraph" w:styleId="BalloonText">
    <w:name w:val="Balloon Text"/>
    <w:basedOn w:val="Normal"/>
    <w:link w:val="BalloonTextChar"/>
    <w:uiPriority w:val="99"/>
    <w:semiHidden/>
    <w:rsid w:val="00005D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35E"/>
    <w:rPr>
      <w:rFonts w:cs="Times New Roman"/>
      <w:sz w:val="2"/>
    </w:rPr>
  </w:style>
  <w:style w:type="paragraph" w:styleId="BodyText3">
    <w:name w:val="Body Text 3"/>
    <w:basedOn w:val="Normal"/>
    <w:link w:val="BodyText3Char"/>
    <w:uiPriority w:val="99"/>
    <w:rsid w:val="00AC5A91"/>
    <w:pPr>
      <w:jc w:val="center"/>
    </w:pPr>
    <w:rPr>
      <w:b/>
      <w:sz w:val="20"/>
      <w:szCs w:val="20"/>
    </w:rPr>
  </w:style>
  <w:style w:type="character" w:customStyle="1" w:styleId="BodyText3Char">
    <w:name w:val="Body Text 3 Char"/>
    <w:basedOn w:val="DefaultParagraphFont"/>
    <w:link w:val="BodyText3"/>
    <w:uiPriority w:val="99"/>
    <w:semiHidden/>
    <w:locked/>
    <w:rsid w:val="0021335E"/>
    <w:rPr>
      <w:rFonts w:cs="Times New Roman"/>
      <w:sz w:val="16"/>
      <w:szCs w:val="16"/>
    </w:rPr>
  </w:style>
  <w:style w:type="table" w:styleId="TableGrid">
    <w:name w:val="Table Grid"/>
    <w:basedOn w:val="TableNormal"/>
    <w:uiPriority w:val="99"/>
    <w:rsid w:val="00AC5A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B5D5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C597E"/>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C66162"/>
    <w:pPr>
      <w:widowControl w:val="0"/>
      <w:autoSpaceDE w:val="0"/>
      <w:autoSpaceDN w:val="0"/>
      <w:adjustRightInd w:val="0"/>
    </w:pPr>
    <w:rPr>
      <w:rFonts w:ascii="Courier New" w:hAnsi="Courier New" w:cs="Courier New"/>
      <w:sz w:val="20"/>
      <w:szCs w:val="20"/>
    </w:rPr>
  </w:style>
  <w:style w:type="paragraph" w:customStyle="1" w:styleId="a">
    <w:name w:val="Знак Знак Знак"/>
    <w:basedOn w:val="Normal"/>
    <w:uiPriority w:val="99"/>
    <w:rsid w:val="0006453E"/>
    <w:rPr>
      <w:rFonts w:ascii="Verdana" w:hAnsi="Verdana" w:cs="Verdana"/>
      <w:sz w:val="20"/>
      <w:szCs w:val="20"/>
      <w:lang w:val="en-US" w:eastAsia="en-US"/>
    </w:rPr>
  </w:style>
  <w:style w:type="paragraph" w:styleId="Header">
    <w:name w:val="header"/>
    <w:basedOn w:val="Normal"/>
    <w:link w:val="HeaderChar"/>
    <w:uiPriority w:val="99"/>
    <w:rsid w:val="007A38CC"/>
    <w:pPr>
      <w:tabs>
        <w:tab w:val="center" w:pos="4677"/>
        <w:tab w:val="right" w:pos="9355"/>
      </w:tabs>
    </w:pPr>
  </w:style>
  <w:style w:type="character" w:customStyle="1" w:styleId="HeaderChar">
    <w:name w:val="Header Char"/>
    <w:basedOn w:val="DefaultParagraphFont"/>
    <w:link w:val="Header"/>
    <w:uiPriority w:val="99"/>
    <w:semiHidden/>
    <w:locked/>
    <w:rsid w:val="0021335E"/>
    <w:rPr>
      <w:rFonts w:cs="Times New Roman"/>
      <w:sz w:val="24"/>
      <w:szCs w:val="24"/>
    </w:rPr>
  </w:style>
  <w:style w:type="character" w:styleId="PageNumber">
    <w:name w:val="page number"/>
    <w:basedOn w:val="DefaultParagraphFont"/>
    <w:uiPriority w:val="99"/>
    <w:rsid w:val="007A38CC"/>
    <w:rPr>
      <w:rFonts w:cs="Times New Roman"/>
    </w:rPr>
  </w:style>
  <w:style w:type="paragraph" w:customStyle="1" w:styleId="ConsNonformat">
    <w:name w:val="ConsNonformat"/>
    <w:uiPriority w:val="99"/>
    <w:rsid w:val="0072292E"/>
    <w:pPr>
      <w:widowControl w:val="0"/>
      <w:autoSpaceDE w:val="0"/>
      <w:autoSpaceDN w:val="0"/>
      <w:adjustRightInd w:val="0"/>
      <w:ind w:right="19772"/>
    </w:pPr>
    <w:rPr>
      <w:rFonts w:ascii="Courier New" w:hAnsi="Courier New" w:cs="Courier New"/>
      <w:sz w:val="20"/>
      <w:szCs w:val="20"/>
    </w:rPr>
  </w:style>
  <w:style w:type="paragraph" w:styleId="Footer">
    <w:name w:val="footer"/>
    <w:basedOn w:val="Normal"/>
    <w:link w:val="FooterChar"/>
    <w:uiPriority w:val="99"/>
    <w:rsid w:val="00A94ECB"/>
    <w:pPr>
      <w:tabs>
        <w:tab w:val="center" w:pos="4677"/>
        <w:tab w:val="right" w:pos="9355"/>
      </w:tabs>
    </w:pPr>
  </w:style>
  <w:style w:type="character" w:customStyle="1" w:styleId="FooterChar">
    <w:name w:val="Footer Char"/>
    <w:basedOn w:val="DefaultParagraphFont"/>
    <w:link w:val="Footer"/>
    <w:uiPriority w:val="99"/>
    <w:semiHidden/>
    <w:locked/>
    <w:rsid w:val="0021335E"/>
    <w:rPr>
      <w:rFonts w:cs="Times New Roman"/>
      <w:sz w:val="24"/>
      <w:szCs w:val="24"/>
    </w:rPr>
  </w:style>
  <w:style w:type="paragraph" w:customStyle="1" w:styleId="a0">
    <w:name w:val="Знак"/>
    <w:basedOn w:val="Normal"/>
    <w:uiPriority w:val="99"/>
    <w:rsid w:val="00C138C0"/>
    <w:pPr>
      <w:spacing w:after="160" w:line="240" w:lineRule="exact"/>
    </w:pPr>
    <w:rPr>
      <w:rFonts w:ascii="Verdana" w:hAnsi="Verdana"/>
      <w:lang w:val="en-US" w:eastAsia="en-US"/>
    </w:rPr>
  </w:style>
  <w:style w:type="paragraph" w:customStyle="1" w:styleId="1">
    <w:name w:val="Знак1"/>
    <w:basedOn w:val="Normal"/>
    <w:uiPriority w:val="99"/>
    <w:rsid w:val="00C138C0"/>
    <w:rPr>
      <w:rFonts w:ascii="Verdana" w:hAnsi="Verdana" w:cs="Verdana"/>
      <w:sz w:val="20"/>
      <w:szCs w:val="20"/>
      <w:lang w:val="en-US" w:eastAsia="en-US"/>
    </w:rPr>
  </w:style>
  <w:style w:type="character" w:styleId="Hyperlink">
    <w:name w:val="Hyperlink"/>
    <w:basedOn w:val="DefaultParagraphFont"/>
    <w:uiPriority w:val="99"/>
    <w:rsid w:val="002B71B7"/>
    <w:rPr>
      <w:rFonts w:cs="Times New Roman"/>
      <w:color w:val="0000FF"/>
      <w:u w:val="single"/>
    </w:rPr>
  </w:style>
  <w:style w:type="paragraph" w:styleId="ListParagraph">
    <w:name w:val="List Paragraph"/>
    <w:basedOn w:val="Normal"/>
    <w:uiPriority w:val="99"/>
    <w:qFormat/>
    <w:rsid w:val="00B76CF4"/>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61196E"/>
    <w:rPr>
      <w:rFonts w:cs="Times New Roman"/>
    </w:rPr>
  </w:style>
  <w:style w:type="paragraph" w:styleId="BodyText">
    <w:name w:val="Body Text"/>
    <w:basedOn w:val="Normal"/>
    <w:link w:val="BodyTextChar1"/>
    <w:uiPriority w:val="99"/>
    <w:rsid w:val="002D3EDB"/>
    <w:pPr>
      <w:spacing w:after="120"/>
    </w:pPr>
  </w:style>
  <w:style w:type="character" w:customStyle="1" w:styleId="BodyTextChar">
    <w:name w:val="Body Text Char"/>
    <w:basedOn w:val="DefaultParagraphFont"/>
    <w:link w:val="BodyText"/>
    <w:uiPriority w:val="99"/>
    <w:semiHidden/>
    <w:locked/>
    <w:rsid w:val="00CF5E04"/>
    <w:rPr>
      <w:rFonts w:cs="Times New Roman"/>
      <w:sz w:val="24"/>
      <w:szCs w:val="24"/>
    </w:rPr>
  </w:style>
  <w:style w:type="character" w:customStyle="1" w:styleId="BodyTextChar1">
    <w:name w:val="Body Text Char1"/>
    <w:basedOn w:val="DefaultParagraphFont"/>
    <w:link w:val="BodyText"/>
    <w:uiPriority w:val="99"/>
    <w:locked/>
    <w:rsid w:val="002D3EDB"/>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39300210">
      <w:marLeft w:val="0"/>
      <w:marRight w:val="0"/>
      <w:marTop w:val="0"/>
      <w:marBottom w:val="0"/>
      <w:divBdr>
        <w:top w:val="none" w:sz="0" w:space="0" w:color="auto"/>
        <w:left w:val="none" w:sz="0" w:space="0" w:color="auto"/>
        <w:bottom w:val="none" w:sz="0" w:space="0" w:color="auto"/>
        <w:right w:val="none" w:sz="0" w:space="0" w:color="auto"/>
      </w:divBdr>
    </w:div>
    <w:div w:id="1839300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urobl.ru/wps/portal/!ut/p/c5/04_SB8K8xLLM9MSSzPy8xBz9CP0os3gTAwN_RydDRwN3PyMzA8-QQINgMy9Tg2ALc30v_aj0nPwkoEo_j_zcVP2C7EBFAO6SZRo!/dl3/d3/L2dJQSEvUUt3QS9ZQnZ3LzZfNDAwT0FCMUEwR04yNjBJVFEwUzZKNTBTMj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08E149131AE2484375589599B7AA2EB93844D40A2FB6D4F03A955AFF1A5607EBF7864D61D87B1DV2k5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08E149131AE2484375589599B7AA2EB93B43D50D2CB6D4F03A955AFFV1kA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murobl.ru/wps/portal/!ut/p/c5/04_SB8K8xLLM9MSSzPy8xBz9CP0os3gTAwN_RydDRwN3PyMzA8-QQINgMy9Tg2ALc30v_aj0nPwkoEo_j_zcVP2C7EBFAO6SZRo!/dl3/d3/L2dJQSEvUUt3QS9ZQnZ3LzZfNDAwT0FCMUEwR04yNjBJVFEwUzZKNTBTM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6978</TotalTime>
  <Pages>36</Pages>
  <Words>11340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dc:title>
  <dc:subject/>
  <dc:creator>User</dc:creator>
  <cp:keywords/>
  <dc:description/>
  <cp:lastModifiedBy>User</cp:lastModifiedBy>
  <cp:revision>45</cp:revision>
  <cp:lastPrinted>2014-08-25T05:56:00Z</cp:lastPrinted>
  <dcterms:created xsi:type="dcterms:W3CDTF">2011-06-01T01:20:00Z</dcterms:created>
  <dcterms:modified xsi:type="dcterms:W3CDTF">2014-08-27T00:45:00Z</dcterms:modified>
</cp:coreProperties>
</file>